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2CF38285" w:rsidR="00BC6938" w:rsidRDefault="00BC6938" w:rsidP="00B71C27">
      <w:pPr>
        <w:rPr>
          <w:b/>
          <w:sz w:val="28"/>
        </w:rPr>
      </w:pPr>
    </w:p>
    <w:p w14:paraId="4A97EBB1" w14:textId="274E0C62"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76593718">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4139D34C" w14:textId="0B7F7B38" w:rsidR="00613DE2" w:rsidRPr="00E75366" w:rsidRDefault="00613DE2" w:rsidP="00487D04">
      <w:pPr>
        <w:tabs>
          <w:tab w:val="left" w:pos="9356"/>
        </w:tabs>
        <w:rPr>
          <w:sz w:val="28"/>
        </w:rPr>
      </w:pPr>
    </w:p>
    <w:p w14:paraId="626BD6F6" w14:textId="2FFB0A19" w:rsidR="00613DE2" w:rsidRPr="00E75366" w:rsidRDefault="00613DE2" w:rsidP="00487D04">
      <w:pPr>
        <w:tabs>
          <w:tab w:val="left" w:pos="9356"/>
        </w:tabs>
        <w:rPr>
          <w:sz w:val="28"/>
        </w:rPr>
      </w:pPr>
    </w:p>
    <w:p w14:paraId="5E2278BA" w14:textId="62517108" w:rsidR="00A57167" w:rsidRDefault="00A57167" w:rsidP="00487D04">
      <w:pPr>
        <w:tabs>
          <w:tab w:val="left" w:pos="9356"/>
        </w:tabs>
        <w:rPr>
          <w:sz w:val="28"/>
        </w:rPr>
      </w:pPr>
    </w:p>
    <w:p w14:paraId="6B7E5DD8" w14:textId="17487FBD" w:rsidR="002D1090" w:rsidRDefault="002D1090" w:rsidP="00487D04">
      <w:pPr>
        <w:tabs>
          <w:tab w:val="left" w:pos="9356"/>
        </w:tabs>
        <w:rPr>
          <w:sz w:val="28"/>
        </w:rPr>
      </w:pPr>
    </w:p>
    <w:p w14:paraId="11CB8E63" w14:textId="77777777" w:rsidR="00DB054B" w:rsidRDefault="00DB054B" w:rsidP="00487D04">
      <w:pPr>
        <w:tabs>
          <w:tab w:val="left" w:pos="9356"/>
        </w:tabs>
        <w:rPr>
          <w:sz w:val="28"/>
        </w:rPr>
      </w:pPr>
    </w:p>
    <w:p w14:paraId="144FE524" w14:textId="169A8043" w:rsidR="00D33B6E" w:rsidRPr="00FE3597"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70559">
        <w:rPr>
          <w:rFonts w:ascii="Calibri" w:hAnsi="Calibri"/>
        </w:rPr>
        <w:t>10</w:t>
      </w:r>
      <w:r w:rsidR="00947F75">
        <w:rPr>
          <w:rFonts w:ascii="Calibri" w:hAnsi="Calibri"/>
        </w:rPr>
        <w:t>/202</w:t>
      </w:r>
      <w:r w:rsidR="00AF2F91">
        <w:rPr>
          <w:rFonts w:ascii="Calibri" w:hAnsi="Calibri"/>
        </w:rPr>
        <w:t>5</w:t>
      </w:r>
      <w:r w:rsidR="00BB6ABA">
        <w:rPr>
          <w:rFonts w:ascii="Calibri" w:hAnsi="Calibri"/>
        </w:rPr>
        <w:t xml:space="preserve">                               </w:t>
      </w:r>
      <w:r w:rsidR="0018651C">
        <w:rPr>
          <w:rFonts w:ascii="Calibri" w:hAnsi="Calibri"/>
        </w:rPr>
        <w:t xml:space="preserve"> </w:t>
      </w:r>
      <w:r w:rsidR="00BB6ABA" w:rsidRPr="006753A0">
        <w:rPr>
          <w:rFonts w:ascii="Calibri" w:hAnsi="Calibri"/>
          <w:b w:val="0"/>
          <w:i w:val="0"/>
        </w:rPr>
        <w:t xml:space="preserve"> </w:t>
      </w:r>
      <w:r w:rsidR="00A97ECE" w:rsidRPr="0018651C">
        <w:rPr>
          <w:rFonts w:ascii="Calibri" w:hAnsi="Calibri"/>
          <w:b w:val="0"/>
          <w:i w:val="0"/>
        </w:rPr>
        <w:t xml:space="preserve"> </w:t>
      </w:r>
      <w:r w:rsidR="00CD2267" w:rsidRPr="00FE3597">
        <w:rPr>
          <w:rFonts w:ascii="Calibri" w:hAnsi="Calibri"/>
          <w:b w:val="0"/>
          <w:i w:val="0"/>
          <w:sz w:val="28"/>
          <w:szCs w:val="28"/>
        </w:rPr>
        <w:t>0</w:t>
      </w:r>
      <w:r w:rsidR="00FE3597" w:rsidRPr="00FE3597">
        <w:rPr>
          <w:rFonts w:ascii="Calibri" w:hAnsi="Calibri"/>
          <w:b w:val="0"/>
          <w:i w:val="0"/>
          <w:sz w:val="28"/>
          <w:szCs w:val="28"/>
        </w:rPr>
        <w:t>3</w:t>
      </w:r>
      <w:r w:rsidR="0018651C" w:rsidRPr="00FE3597">
        <w:rPr>
          <w:rFonts w:ascii="Calibri" w:hAnsi="Calibri"/>
          <w:b w:val="0"/>
          <w:i w:val="0"/>
          <w:sz w:val="28"/>
          <w:szCs w:val="28"/>
        </w:rPr>
        <w:t>.</w:t>
      </w:r>
      <w:r w:rsidR="00EF3138" w:rsidRPr="00FE3597">
        <w:rPr>
          <w:rFonts w:ascii="Calibri" w:hAnsi="Calibri"/>
          <w:b w:val="0"/>
          <w:i w:val="0"/>
          <w:sz w:val="28"/>
          <w:szCs w:val="28"/>
        </w:rPr>
        <w:t>1</w:t>
      </w:r>
      <w:r w:rsidR="00FE3597" w:rsidRPr="00FE3597">
        <w:rPr>
          <w:rFonts w:ascii="Calibri" w:hAnsi="Calibri"/>
          <w:b w:val="0"/>
          <w:i w:val="0"/>
          <w:sz w:val="28"/>
          <w:szCs w:val="28"/>
        </w:rPr>
        <w:t>2</w:t>
      </w:r>
      <w:r w:rsidR="0018651C" w:rsidRPr="00FE3597">
        <w:rPr>
          <w:rFonts w:ascii="Calibri" w:hAnsi="Calibri"/>
          <w:b w:val="0"/>
          <w:i w:val="0"/>
          <w:sz w:val="28"/>
          <w:szCs w:val="28"/>
        </w:rPr>
        <w:t>.202</w:t>
      </w:r>
      <w:r w:rsidR="00AF2F91" w:rsidRPr="00FE3597">
        <w:rPr>
          <w:rFonts w:ascii="Calibri" w:hAnsi="Calibri"/>
          <w:b w:val="0"/>
          <w:i w:val="0"/>
          <w:sz w:val="28"/>
          <w:szCs w:val="28"/>
        </w:rPr>
        <w:t>5</w:t>
      </w:r>
    </w:p>
    <w:p w14:paraId="3DF12990" w14:textId="176A131D" w:rsidR="00891F04" w:rsidRDefault="00891F04" w:rsidP="00C66AAD"/>
    <w:p w14:paraId="4B57CE4C" w14:textId="610D94AC" w:rsidR="000D2698" w:rsidRDefault="000D2698" w:rsidP="00C66AAD"/>
    <w:p w14:paraId="5B902166" w14:textId="77777777" w:rsidR="00DB054B" w:rsidRDefault="00DB054B" w:rsidP="00C66AAD"/>
    <w:p w14:paraId="7AC267BD" w14:textId="763C0389"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575E9EAA">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Textfeld 2" o:spid="_x0000_s1028"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yR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" fillcolor="#1f3763">
                <v:textbox>
                  <w:txbxContent>
                    <w:p w14:paraId="5B737680" w14:textId="77777777" w:rsidR="007E6249" w:rsidRDefault="007E6249" w:rsidP="007E6249">
                      <w:pPr>
                        <w:ind w:left="-142" w:right="-201" w:firstLine="142"/>
                      </w:pPr>
                      <w:bookmarkStart w:id="2" w:name="_Hlk124149081"/>
                      <w:bookmarkStart w:id="3" w:name="_Hlk124149082"/>
                      <w:r>
                        <w:rPr>
                          <w:rFonts w:ascii="Arial Rounded MT Bold" w:hAnsi="Arial Rounded MT Bold"/>
                          <w:color w:val="FFFFFF"/>
                          <w:sz w:val="32"/>
                        </w:rPr>
                        <w:t>Landespolitik</w:t>
                      </w:r>
                      <w:bookmarkEnd w:id="2"/>
                      <w:bookmarkEnd w:id="3"/>
                    </w:p>
                  </w:txbxContent>
                </v:textbox>
                <w10:wrap type="square"/>
              </v:shape>
            </w:pict>
          </mc:Fallback>
        </mc:AlternateContent>
      </w:r>
    </w:p>
    <w:p w14:paraId="53E47F9C" w14:textId="529AB543" w:rsidR="003C14F5" w:rsidRPr="0017289A" w:rsidRDefault="00BB1C33" w:rsidP="003C14F5">
      <w:pPr>
        <w:ind w:right="-37"/>
        <w:rPr>
          <w:b/>
          <w:bCs w:val="0"/>
          <w:color w:val="17365D"/>
        </w:rPr>
      </w:pPr>
      <w:bookmarkStart w:id="2" w:name="_Hlk200617722"/>
      <w:bookmarkStart w:id="3" w:name="_Hlk210812755"/>
      <w:r>
        <w:rPr>
          <w:b/>
          <w:bCs w:val="0"/>
          <w:color w:val="17365D"/>
        </w:rPr>
        <w:t>Sozialministerin Müller: „Brandenburger Pakt für Pflege ist ein großer Erfolg“</w:t>
      </w:r>
    </w:p>
    <w:p w14:paraId="0000604A" w14:textId="35A4ECF1" w:rsidR="003C14F5" w:rsidRPr="009B3AD2" w:rsidRDefault="003C14F5" w:rsidP="003C14F5">
      <w:pPr>
        <w:ind w:right="-37"/>
        <w:rPr>
          <w:bCs w:val="0"/>
          <w:sz w:val="16"/>
        </w:rPr>
      </w:pPr>
      <w:r w:rsidRPr="009B3AD2">
        <w:rPr>
          <w:bCs w:val="0"/>
          <w:sz w:val="16"/>
        </w:rPr>
        <w:t>(</w:t>
      </w:r>
      <w:r>
        <w:rPr>
          <w:bCs w:val="0"/>
          <w:sz w:val="16"/>
        </w:rPr>
        <w:t>MGS</w:t>
      </w:r>
      <w:r w:rsidR="004762C3">
        <w:rPr>
          <w:bCs w:val="0"/>
          <w:sz w:val="16"/>
        </w:rPr>
        <w:t>-</w:t>
      </w:r>
      <w:r>
        <w:rPr>
          <w:bCs w:val="0"/>
          <w:sz w:val="16"/>
        </w:rPr>
        <w:t xml:space="preserve">Pressemitteilung vom </w:t>
      </w:r>
      <w:r w:rsidR="00BB1C33">
        <w:rPr>
          <w:bCs w:val="0"/>
          <w:sz w:val="16"/>
        </w:rPr>
        <w:t>10</w:t>
      </w:r>
      <w:r>
        <w:rPr>
          <w:bCs w:val="0"/>
          <w:sz w:val="16"/>
        </w:rPr>
        <w:t>.</w:t>
      </w:r>
      <w:r w:rsidR="00BB1C33">
        <w:rPr>
          <w:bCs w:val="0"/>
          <w:sz w:val="16"/>
        </w:rPr>
        <w:t>11</w:t>
      </w:r>
      <w:r>
        <w:rPr>
          <w:bCs w:val="0"/>
          <w:sz w:val="16"/>
        </w:rPr>
        <w:t>.2025)</w:t>
      </w:r>
    </w:p>
    <w:p w14:paraId="297A977A" w14:textId="79AF4DFA" w:rsidR="003C14F5" w:rsidRPr="00703F5D" w:rsidRDefault="003C14F5" w:rsidP="003C14F5">
      <w:pPr>
        <w:ind w:right="-37"/>
        <w:rPr>
          <w:sz w:val="10"/>
        </w:rPr>
      </w:pPr>
    </w:p>
    <w:bookmarkEnd w:id="2"/>
    <w:bookmarkEnd w:id="3"/>
    <w:p w14:paraId="04B204B3" w14:textId="77777777" w:rsidR="001E7A06" w:rsidRDefault="00BB1C33" w:rsidP="00A70559">
      <w:pPr>
        <w:ind w:right="-37"/>
      </w:pPr>
      <w:r>
        <w:t xml:space="preserve">In Brandenburg sind über 214.000 Menschen pflegebedürftig. Rund 57 Prozent aller Pflegebedürftigen sind über 80 Jahre alt. Das geht aus der aktuellen Pflegestatistik 2023 hervor. Im Vergleich zur Pflegestatistik 2021 ist die Anzahl der Pflegebedürftigen um mehr als 16 Prozent gestiegen. Der Anteil der Pflegebedürftigen an der Bevölkerung erhöhte sich um 1,0 Prozent. 88,9 Prozent aller pflegebedürftigen Personen wurden zu Hause gepflegt (Steigerung gegenüber 2021: 2,0 Prozent). </w:t>
      </w:r>
    </w:p>
    <w:p w14:paraId="5F11FDAF" w14:textId="5DB5A1AC" w:rsidR="00A70559" w:rsidRDefault="001E7A06" w:rsidP="00A70559">
      <w:pPr>
        <w:ind w:right="-37"/>
      </w:pPr>
      <w:r>
        <w:t xml:space="preserve">Die neuen Förderrichtlinien „Pflege vor Ort“ sowie „Ausbau und Weiterentwicklung von Pflegestützpunkten“ sind die zentralen Maßnahmen der Landesregierung, um die Pflegeversorgung vor Ort zu sichern und die häusliche Pflege zu stärken. Beide Richtlinien des Sozialministeriums sind mit Wirkung vom 1. Juli 2025 in Kraft getreten. Für beide Richtlinien stehen pro Jahr insgesamt rund elf Millionen Euro zur Verfügung. </w:t>
      </w:r>
      <w:r w:rsidR="00BB1C33">
        <w:t xml:space="preserve">Der Pakt für Pflege hat sich in der Umsetzung flächendeckend bewährt. In rund 88 Prozent aller Ämter und Gemeinden wurden mit der Förderrichtlinie „Pflege vor Ort“ seit 2021 insgesamt mehr als 660 Projekte und Maßnahmen zur Unterstützung von pflegebedürftigen Menschen und ihren Angehörigen umgesetzt. </w:t>
      </w:r>
      <w:r>
        <w:t xml:space="preserve">Der „Pakt für Pflege“ wird fortgeführt und weiterentwickelt. </w:t>
      </w:r>
    </w:p>
    <w:p w14:paraId="7E1BFD90" w14:textId="77777777" w:rsidR="001E7A06" w:rsidRDefault="001E7A06" w:rsidP="00A70559">
      <w:pPr>
        <w:ind w:right="-37"/>
      </w:pPr>
    </w:p>
    <w:p w14:paraId="010A234F" w14:textId="20694CC8" w:rsidR="001E7A06" w:rsidRPr="0017289A" w:rsidRDefault="001E7A06" w:rsidP="001E7A06">
      <w:pPr>
        <w:ind w:right="-37"/>
        <w:rPr>
          <w:b/>
          <w:bCs w:val="0"/>
          <w:color w:val="17365D"/>
        </w:rPr>
      </w:pPr>
      <w:r>
        <w:rPr>
          <w:b/>
          <w:bCs w:val="0"/>
          <w:color w:val="17365D"/>
        </w:rPr>
        <w:t>Förderung innovativer Projekte zur sektorenübergreifenden Gesundheitsversorgung</w:t>
      </w:r>
    </w:p>
    <w:p w14:paraId="7CF93C9A" w14:textId="59241EAA" w:rsidR="001E7A06" w:rsidRPr="009B3AD2" w:rsidRDefault="001E7A06" w:rsidP="001E7A06">
      <w:pPr>
        <w:ind w:right="-37"/>
        <w:rPr>
          <w:bCs w:val="0"/>
          <w:sz w:val="16"/>
        </w:rPr>
      </w:pPr>
      <w:r w:rsidRPr="009B3AD2">
        <w:rPr>
          <w:bCs w:val="0"/>
          <w:sz w:val="16"/>
        </w:rPr>
        <w:t>(</w:t>
      </w:r>
      <w:r w:rsidR="004E24E7">
        <w:rPr>
          <w:bCs w:val="0"/>
          <w:sz w:val="16"/>
        </w:rPr>
        <w:t>MGS-Pressemitteilung</w:t>
      </w:r>
      <w:r>
        <w:rPr>
          <w:bCs w:val="0"/>
          <w:sz w:val="16"/>
        </w:rPr>
        <w:t xml:space="preserve"> vom 12.11.2025)</w:t>
      </w:r>
    </w:p>
    <w:p w14:paraId="0096EBE9" w14:textId="77777777" w:rsidR="001E7A06" w:rsidRPr="00703F5D" w:rsidRDefault="001E7A06" w:rsidP="001E7A06">
      <w:pPr>
        <w:ind w:right="-37"/>
        <w:rPr>
          <w:sz w:val="10"/>
        </w:rPr>
      </w:pPr>
    </w:p>
    <w:p w14:paraId="4FE7A8F8" w14:textId="40DE5BE9" w:rsidR="00F27907" w:rsidRDefault="005F0CB8" w:rsidP="001E7A06">
      <w:pPr>
        <w:ind w:right="-37"/>
      </w:pPr>
      <w:r>
        <w:t xml:space="preserve">Die Sicherstellung einer flächendeckenden, ambulanten und stationären medizinischen Versorgung im Zuge der Krankenhausreform war eines der zentralen Themen auf der 12. Sitzung des gemeinsamen Landesgremiums nach § 90a SGB V. </w:t>
      </w:r>
      <w:r w:rsidR="00F27907">
        <w:t xml:space="preserve">Bundesweit können die Länder nach § 90a SGB V Gremien bilden, um sektoren-übergreifende Versorgungsfragen zu beraten und entsprechende Empfehlungen zu geben. In Brandenburg gibt es dieses 90a-Gremium seit dem Jahr 2014. Das gemeinsame Landesgremium forderte die Bundesregierung auf, die gesetzlichen Rahmenbedingungen für eine regionale, vernetzte und sektorenübergreifende </w:t>
      </w:r>
      <w:r w:rsidR="00F27907">
        <w:lastRenderedPageBreak/>
        <w:t>Versorgung zu schaffen und die kooperative Leistungserbringung zu stärken. Bisher ist der Bund dieser Forderung nicht nachgekommen. Das Gremium fordert z.B., dass ambulantes Operieren und Hybrid-DRG (eine spezielle sektorengleiche Vergütung für ambulante Leistunge</w:t>
      </w:r>
      <w:r w:rsidR="00CF5C9B">
        <w:t>n</w:t>
      </w:r>
      <w:r w:rsidR="00F27907">
        <w:t xml:space="preserve">) nicht mehr an den stationären Versorgungsauftrag von Krankenhäusern gebunden sein soll. Das gemeinsame Landesgremium fordert von den Landesregierungen Brandenburgs und Berlins eine </w:t>
      </w:r>
      <w:r w:rsidR="00CF5C9B">
        <w:t xml:space="preserve">konstruktive und verlässliche länderübergreifende Zusammenarbeit auch in Form von einheitlichen methodischen Ansätzen in der gemeinsamen Krankenhausplanung der Gesundheitsregion Berlin-Brandenburg, um die Zusammenarbeit im Bereich Gesundheit weiter zu vertiefen und fortzusetzen. </w:t>
      </w:r>
    </w:p>
    <w:p w14:paraId="0487C3B3" w14:textId="55797104" w:rsidR="00F27907" w:rsidRDefault="00F27907" w:rsidP="001E7A06">
      <w:pPr>
        <w:ind w:right="-37"/>
      </w:pPr>
    </w:p>
    <w:p w14:paraId="4166B39F" w14:textId="5AB97797" w:rsidR="00C95678" w:rsidRPr="0017289A" w:rsidRDefault="00C95678" w:rsidP="00C95678">
      <w:pPr>
        <w:ind w:right="-37"/>
        <w:rPr>
          <w:b/>
          <w:bCs w:val="0"/>
          <w:color w:val="17365D"/>
        </w:rPr>
      </w:pPr>
      <w:r>
        <w:rPr>
          <w:b/>
          <w:bCs w:val="0"/>
          <w:color w:val="17365D"/>
        </w:rPr>
        <w:t xml:space="preserve">Neues Landesförderprogramm verbessert Chancen für Schwerbehinderte auf dem Arbeitsmarkt </w:t>
      </w:r>
    </w:p>
    <w:p w14:paraId="7D1A9D25" w14:textId="359DC952" w:rsidR="00C95678" w:rsidRPr="009B3AD2" w:rsidRDefault="00C95678" w:rsidP="00C95678">
      <w:pPr>
        <w:ind w:right="-37"/>
        <w:rPr>
          <w:bCs w:val="0"/>
          <w:sz w:val="16"/>
        </w:rPr>
      </w:pPr>
      <w:r w:rsidRPr="009B3AD2">
        <w:rPr>
          <w:bCs w:val="0"/>
          <w:sz w:val="16"/>
        </w:rPr>
        <w:t>(</w:t>
      </w:r>
      <w:r>
        <w:rPr>
          <w:bCs w:val="0"/>
          <w:sz w:val="16"/>
        </w:rPr>
        <w:t>MGS</w:t>
      </w:r>
      <w:r w:rsidR="004E24E7">
        <w:rPr>
          <w:bCs w:val="0"/>
          <w:sz w:val="16"/>
        </w:rPr>
        <w:t>-</w:t>
      </w:r>
      <w:r>
        <w:rPr>
          <w:bCs w:val="0"/>
          <w:sz w:val="16"/>
        </w:rPr>
        <w:t>Pressemitteilung vom 17.11.2025)</w:t>
      </w:r>
    </w:p>
    <w:p w14:paraId="010B8882" w14:textId="77777777" w:rsidR="00C95678" w:rsidRPr="00703F5D" w:rsidRDefault="00C95678" w:rsidP="00C95678">
      <w:pPr>
        <w:ind w:right="-37"/>
        <w:rPr>
          <w:sz w:val="10"/>
        </w:rPr>
      </w:pPr>
    </w:p>
    <w:p w14:paraId="205413DC" w14:textId="3E09B7D6" w:rsidR="00F27907" w:rsidRDefault="00C95678" w:rsidP="001E7A06">
      <w:pPr>
        <w:ind w:right="-37"/>
      </w:pPr>
      <w:r>
        <w:t>Das Sozialministerium stärkt die Chancen von Menschen mit Schwerbehinderung auf dem Brandenburger Arbeitsmarkt. Mit einem neuen Landesprogramm sollen diese Menschen künftig noch stärker dabei unterstützt werden, wenn sie alternativ zur Beschäftigung in einer Werkstatt für behinderte Menschen (</w:t>
      </w:r>
      <w:proofErr w:type="spellStart"/>
      <w:r>
        <w:t>WfbM</w:t>
      </w:r>
      <w:proofErr w:type="spellEnd"/>
      <w:r>
        <w:t xml:space="preserve">) eine Stelle auf dem allgemeinen Arbeitsmarkt antreten möchten oder eine betriebliche Ausbildung beginnen wollen. </w:t>
      </w:r>
      <w:r w:rsidR="00DD40D2">
        <w:t xml:space="preserve">Das Programm richtet sich insbesondere an Werkstätten für behinderte Menschen oder andere Leistungsanbieter, die in Kooperation mit Arbeitgeber*innen entsprechende Modellprojekte entwickeln sollen. Für die Finanzierung des Förderprogramms stehen insgesamt 3 Millionen Euro aus der sogenannten Ausgleichsabgabe zur Verfügung. Diese Sonderabgabe müssen Arbeitgeber zahlen, wenn sie nicht genug schwerbehinderte Menschen beschäftigen. </w:t>
      </w:r>
    </w:p>
    <w:p w14:paraId="4EABA093" w14:textId="77777777" w:rsidR="005F0CB8" w:rsidRDefault="005F0CB8" w:rsidP="001E7A06">
      <w:pPr>
        <w:ind w:right="-37"/>
      </w:pPr>
    </w:p>
    <w:p w14:paraId="576CA3A9" w14:textId="77777777" w:rsidR="001E7A06" w:rsidRDefault="001E7A06" w:rsidP="00A70559">
      <w:pPr>
        <w:ind w:right="-37"/>
      </w:pPr>
    </w:p>
    <w:p w14:paraId="6C3A6393" w14:textId="786894BC" w:rsidR="000C4577" w:rsidRDefault="00E73451" w:rsidP="00F37F72">
      <w:pPr>
        <w:ind w:right="-37"/>
        <w:rPr>
          <w:bCs w:val="0"/>
        </w:rPr>
      </w:pPr>
      <w:r w:rsidRPr="000C4577">
        <w:rPr>
          <w:bCs w:val="0"/>
          <w:noProof/>
          <w:lang w:eastAsia="en-US"/>
        </w:rPr>
        <mc:AlternateContent>
          <mc:Choice Requires="wps">
            <w:drawing>
              <wp:anchor distT="0" distB="0" distL="114300" distR="114300" simplePos="0" relativeHeight="251656192" behindDoc="0" locked="0" layoutInCell="1" allowOverlap="1" wp14:anchorId="144703AD" wp14:editId="5F05F6FE">
                <wp:simplePos x="0" y="0"/>
                <wp:positionH relativeFrom="column">
                  <wp:posOffset>855</wp:posOffset>
                </wp:positionH>
                <wp:positionV relativeFrom="paragraph">
                  <wp:posOffset>15713</wp:posOffset>
                </wp:positionV>
                <wp:extent cx="5964970" cy="396240"/>
                <wp:effectExtent l="0" t="0" r="17145" b="22860"/>
                <wp:wrapNone/>
                <wp:docPr id="3"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970" cy="396240"/>
                        </a:xfrm>
                        <a:prstGeom prst="rect">
                          <a:avLst/>
                        </a:prstGeom>
                        <a:solidFill>
                          <a:srgbClr val="1F3763"/>
                        </a:solidFill>
                        <a:ln w="9525">
                          <a:solidFill>
                            <a:srgbClr val="FFFFFF"/>
                          </a:solidFill>
                          <a:miter lim="800000"/>
                          <a:headEnd/>
                          <a:tailEnd/>
                        </a:ln>
                      </wps:spPr>
                      <wps:txb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703AD" id="Text Box 737" o:spid="_x0000_s1029" type="#_x0000_t202" style="position:absolute;left:0;text-align:left;margin-left:.05pt;margin-top:1.25pt;width:469.7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" fillcolor="#1f3763" strokecolor="white">
                <v:textbo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v:textbox>
              </v:shape>
            </w:pict>
          </mc:Fallback>
        </mc:AlternateContent>
      </w:r>
    </w:p>
    <w:p w14:paraId="4B2587EF" w14:textId="77777777" w:rsidR="00E73451" w:rsidRDefault="00E73451" w:rsidP="00F37F72">
      <w:pPr>
        <w:ind w:right="-37"/>
        <w:rPr>
          <w:bCs w:val="0"/>
        </w:rPr>
      </w:pPr>
    </w:p>
    <w:p w14:paraId="25CCEE6E" w14:textId="77777777" w:rsidR="00E73451" w:rsidRDefault="00E73451" w:rsidP="00F37F72">
      <w:pPr>
        <w:ind w:right="-37"/>
        <w:rPr>
          <w:bCs w:val="0"/>
        </w:rPr>
      </w:pPr>
    </w:p>
    <w:p w14:paraId="19D8A9D1" w14:textId="176EF284" w:rsidR="005A4196" w:rsidRPr="0017289A" w:rsidRDefault="007B0745" w:rsidP="005A4196">
      <w:pPr>
        <w:ind w:right="-37"/>
        <w:rPr>
          <w:b/>
          <w:bCs w:val="0"/>
          <w:color w:val="17365D"/>
        </w:rPr>
      </w:pPr>
      <w:bookmarkStart w:id="4" w:name="_Hlk215129015"/>
      <w:r>
        <w:rPr>
          <w:b/>
          <w:bCs w:val="0"/>
          <w:color w:val="17365D"/>
        </w:rPr>
        <w:t>Bewerbungsstart für Bundesteilhabepreis 2026</w:t>
      </w:r>
    </w:p>
    <w:p w14:paraId="27F7780A" w14:textId="15F618DE" w:rsidR="005A4196" w:rsidRPr="009B3AD2" w:rsidRDefault="005A4196" w:rsidP="005A4196">
      <w:pPr>
        <w:ind w:right="-37"/>
        <w:rPr>
          <w:bCs w:val="0"/>
          <w:sz w:val="16"/>
        </w:rPr>
      </w:pPr>
      <w:r w:rsidRPr="009B3AD2">
        <w:rPr>
          <w:bCs w:val="0"/>
          <w:sz w:val="16"/>
        </w:rPr>
        <w:t>(</w:t>
      </w:r>
      <w:r>
        <w:rPr>
          <w:bCs w:val="0"/>
          <w:sz w:val="16"/>
        </w:rPr>
        <w:t>BAG-Selbsthilfe, E-Mail vom 0</w:t>
      </w:r>
      <w:r w:rsidR="007B0745">
        <w:rPr>
          <w:bCs w:val="0"/>
          <w:sz w:val="16"/>
        </w:rPr>
        <w:t>4</w:t>
      </w:r>
      <w:r>
        <w:rPr>
          <w:bCs w:val="0"/>
          <w:sz w:val="16"/>
        </w:rPr>
        <w:t>.1</w:t>
      </w:r>
      <w:r w:rsidR="007B0745">
        <w:rPr>
          <w:bCs w:val="0"/>
          <w:sz w:val="16"/>
        </w:rPr>
        <w:t>1</w:t>
      </w:r>
      <w:r>
        <w:rPr>
          <w:bCs w:val="0"/>
          <w:sz w:val="16"/>
        </w:rPr>
        <w:t>.2025)</w:t>
      </w:r>
    </w:p>
    <w:p w14:paraId="5BC4EB8D" w14:textId="77777777" w:rsidR="005A4196" w:rsidRPr="00703F5D" w:rsidRDefault="005A4196" w:rsidP="005A4196">
      <w:pPr>
        <w:ind w:right="-37"/>
        <w:rPr>
          <w:sz w:val="10"/>
        </w:rPr>
      </w:pPr>
    </w:p>
    <w:p w14:paraId="6440EB68" w14:textId="3D74F94A" w:rsidR="005A4196" w:rsidRDefault="007B0745" w:rsidP="005A4196">
      <w:pPr>
        <w:ind w:right="-37"/>
      </w:pPr>
      <w:r>
        <w:t xml:space="preserve">Ab dem 4. November 2025 können sich Projekte und Initiativen für den Bundesteilhabepreis 2026 bewerben. Das Bundesministerium für Arbeit und Soziales </w:t>
      </w:r>
      <w:bookmarkEnd w:id="4"/>
      <w:r>
        <w:t xml:space="preserve">sucht unter dem Motto “Berufseinstieg inklusiv“ innovative Ansätze, die jungen Menschen mit Behinderungen den Übergang von der beruflichen Bildung in den Arbeitsmarkt erleichtern. Mit insgesamt 17.500 Euro werden herausragende Projekte im inklusiven Sozialraum prämiert. </w:t>
      </w:r>
      <w:r w:rsidR="007D104F">
        <w:t xml:space="preserve">Alle weiteren Informationen sowie die Bewerbungsunterlagen und Teilnahmebedingungen unter: </w:t>
      </w:r>
      <w:hyperlink r:id="rId8" w:history="1">
        <w:r w:rsidR="00C21EF9" w:rsidRPr="00957787">
          <w:rPr>
            <w:rStyle w:val="Hyperlink"/>
          </w:rPr>
          <w:t>www.bundesteilhabepreis.de</w:t>
        </w:r>
      </w:hyperlink>
      <w:r w:rsidR="007D104F">
        <w:t xml:space="preserve"> . Abgabeschluss ist der 8. Februar 2026. </w:t>
      </w:r>
    </w:p>
    <w:p w14:paraId="7B126A43" w14:textId="3FC75952" w:rsidR="00F260D2" w:rsidRDefault="00F260D2" w:rsidP="00C639F0">
      <w:pPr>
        <w:ind w:right="-37"/>
      </w:pPr>
    </w:p>
    <w:p w14:paraId="122337EE" w14:textId="0FFA822B" w:rsidR="007D104F" w:rsidRPr="0017289A" w:rsidRDefault="007D104F" w:rsidP="007D104F">
      <w:pPr>
        <w:ind w:right="-37"/>
        <w:rPr>
          <w:b/>
          <w:bCs w:val="0"/>
          <w:color w:val="17365D"/>
        </w:rPr>
      </w:pPr>
      <w:r>
        <w:rPr>
          <w:b/>
          <w:bCs w:val="0"/>
          <w:color w:val="17365D"/>
        </w:rPr>
        <w:t xml:space="preserve">Versorgung im Krisenfall: Bundesverfassungsgericht kippt Triage-Regelung </w:t>
      </w:r>
    </w:p>
    <w:p w14:paraId="6C25582F" w14:textId="46A5774D" w:rsidR="007D104F" w:rsidRPr="009B3AD2" w:rsidRDefault="007D104F" w:rsidP="007D104F">
      <w:pPr>
        <w:ind w:right="-37"/>
        <w:rPr>
          <w:bCs w:val="0"/>
          <w:sz w:val="16"/>
        </w:rPr>
      </w:pPr>
      <w:r w:rsidRPr="009B3AD2">
        <w:rPr>
          <w:bCs w:val="0"/>
          <w:sz w:val="16"/>
        </w:rPr>
        <w:t>(</w:t>
      </w:r>
      <w:r>
        <w:rPr>
          <w:bCs w:val="0"/>
          <w:sz w:val="16"/>
        </w:rPr>
        <w:t>BAG-Selbsthilfe, E-Mail vom 05.11.2025)</w:t>
      </w:r>
    </w:p>
    <w:p w14:paraId="6FB50226" w14:textId="77777777" w:rsidR="007D104F" w:rsidRPr="00703F5D" w:rsidRDefault="007D104F" w:rsidP="007D104F">
      <w:pPr>
        <w:ind w:right="-37"/>
        <w:rPr>
          <w:sz w:val="10"/>
        </w:rPr>
      </w:pPr>
    </w:p>
    <w:p w14:paraId="6CA8025B" w14:textId="6E6E0B5E" w:rsidR="00A70559" w:rsidRDefault="007D104F" w:rsidP="00B82E42">
      <w:pPr>
        <w:ind w:right="-37"/>
      </w:pPr>
      <w:r>
        <w:t xml:space="preserve">Mit Beschluss vom 04.11.2025 hat das Bundesverfassungsgericht die bisher geltenden Regelungen zur Triage bei medizinischen Behandlungen für nichtig erklärt. Es gab damit einer vom Ärzteverband Marburger Bund unterstützten Beschwerde statt, die Ende 2023 von 14 Intensiv- und Notfallmedizinern eingereicht worden war. Die Beschwerde richtete sich gegen ein Gesetz, das der Bundestag 2022 beschlossen hatte, um Benachteiligungen von Alten und Menschen mit Behinderungen zu verhindern. In der Corona-Krise stand das Thema aufgrund voller Intensivstationen im Fokus. Als Begründung führen die Karlsruher Verfassungsrichter </w:t>
      </w:r>
      <w:r w:rsidR="00B56C60">
        <w:t xml:space="preserve">an, der Bundesgesetzgeber sei nicht dafür zuständig, eine solche Regelung zu treffen. Eine Gesetzgebung stehe dem Bund nicht zu. Es handele sich -so das Gericht- nämlich nicht um Maßnahmen, welche </w:t>
      </w:r>
      <w:r w:rsidR="00B56C60">
        <w:lastRenderedPageBreak/>
        <w:t xml:space="preserve">eine Pandemie eindämmen sollen. Stattdessen gehe es um die Folgen einer Pandemie. Die Zuteilung knapper Ressourcen in einem solchen Fall müsse nicht unbedingt gesamtstaatlich geregelt werden, sie sei maßgeblich Ländersache. Grundsätzlich könnten die notwendigen Entscheidungen örtlich nach unterschiedlichen Vorgaben getroffen werden. </w:t>
      </w:r>
    </w:p>
    <w:p w14:paraId="3D48BCE2" w14:textId="70A5BE3B" w:rsidR="00A70559" w:rsidRDefault="00B56C60" w:rsidP="00B82E42">
      <w:pPr>
        <w:ind w:right="-37"/>
      </w:pPr>
      <w:r>
        <w:t xml:space="preserve">Weitere Einzelheiten zu dieser Entscheidung unter: </w:t>
      </w:r>
      <w:hyperlink r:id="rId9" w:history="1">
        <w:r w:rsidR="00EA3866" w:rsidRPr="00DC7240">
          <w:rPr>
            <w:rStyle w:val="Hyperlink"/>
          </w:rPr>
          <w:t>https://www.zdfheute.de/politik/ausland/bundesverfassungsgericht-triage-urteil-corona-100.html</w:t>
        </w:r>
      </w:hyperlink>
    </w:p>
    <w:p w14:paraId="7D8466E8" w14:textId="77777777" w:rsidR="00EA3866" w:rsidRDefault="00EA3866" w:rsidP="00B82E42">
      <w:pPr>
        <w:ind w:right="-37"/>
      </w:pPr>
    </w:p>
    <w:p w14:paraId="2AED336A" w14:textId="63CDD5FE" w:rsidR="001F0CCD" w:rsidRPr="0017289A" w:rsidRDefault="001F0CCD" w:rsidP="001F0CCD">
      <w:pPr>
        <w:ind w:right="-37"/>
        <w:rPr>
          <w:b/>
          <w:bCs w:val="0"/>
          <w:color w:val="17365D"/>
        </w:rPr>
      </w:pPr>
      <w:r>
        <w:rPr>
          <w:b/>
          <w:bCs w:val="0"/>
          <w:color w:val="17365D"/>
        </w:rPr>
        <w:t>BAG SELBSTHILFE zur A</w:t>
      </w:r>
      <w:r w:rsidR="008F0038">
        <w:rPr>
          <w:b/>
          <w:bCs w:val="0"/>
          <w:color w:val="17365D"/>
        </w:rPr>
        <w:t>p</w:t>
      </w:r>
      <w:r>
        <w:rPr>
          <w:b/>
          <w:bCs w:val="0"/>
          <w:color w:val="17365D"/>
        </w:rPr>
        <w:t>othekenreform</w:t>
      </w:r>
    </w:p>
    <w:p w14:paraId="68DA2081" w14:textId="77EC0D50" w:rsidR="001F0CCD" w:rsidRPr="009B3AD2" w:rsidRDefault="001F0CCD" w:rsidP="001F0CCD">
      <w:pPr>
        <w:ind w:right="-37"/>
        <w:rPr>
          <w:bCs w:val="0"/>
          <w:sz w:val="16"/>
        </w:rPr>
      </w:pPr>
      <w:r w:rsidRPr="009B3AD2">
        <w:rPr>
          <w:bCs w:val="0"/>
          <w:sz w:val="16"/>
        </w:rPr>
        <w:t>(</w:t>
      </w:r>
      <w:r>
        <w:rPr>
          <w:bCs w:val="0"/>
          <w:sz w:val="16"/>
        </w:rPr>
        <w:t>BAG-Selbsthilfe, Pressemitteilung vom 04.11.2025)</w:t>
      </w:r>
    </w:p>
    <w:p w14:paraId="131DDB25" w14:textId="77777777" w:rsidR="001F0CCD" w:rsidRPr="00703F5D" w:rsidRDefault="001F0CCD" w:rsidP="001F0CCD">
      <w:pPr>
        <w:ind w:right="-37"/>
        <w:rPr>
          <w:sz w:val="10"/>
        </w:rPr>
      </w:pPr>
    </w:p>
    <w:p w14:paraId="70D722F3" w14:textId="4B0821D7" w:rsidR="001F0CCD" w:rsidRDefault="001F0CCD" w:rsidP="001F0CCD">
      <w:pPr>
        <w:ind w:right="-37"/>
      </w:pPr>
      <w:r>
        <w:t xml:space="preserve">Die BAG SELBSTHILFE begrüßt das Vorhaben der Bundesregierung, die Apotheken stärker in die Gesundheitsversorgung der Bevölkerung einzubinden. Angesichts zunehmender Schwierigkeiten, zeitnah ärztliche Termine zu erhalten, ist dies ein notwendiger Schritt, um die wohnortnahe Versorgung zu stabilisieren. Positiv bewertet wird insbesondere die Möglichkeit, dass Apothekerinnen und Apotheker künftig mit allen Totimpfstoffen impfen dürfen. </w:t>
      </w:r>
      <w:r w:rsidR="00265B2E">
        <w:t xml:space="preserve">Auch die vorgesehene Abgabe verschreibungspflichtiger Medikamente zur Überbrückung von Notfällen bei chronisch kranken Menschen mit dokumentierter Dauermedikation wird ausdrücklich begrüßt. Kritisch gesehen wird die geplante Abgabe verschreibungspflichtiger Medikamente bei sogenannten „unkomplizierten Erkrankungen“. „Gerade bei Krankheitsbildern wie der Blasenentzündung besteht die Gefahr von Fehleinschätzungen. Zudem ist die Zusammenarbeit zwischen Apotheken und </w:t>
      </w:r>
      <w:proofErr w:type="spellStart"/>
      <w:r w:rsidR="00265B2E">
        <w:t>Ärzt</w:t>
      </w:r>
      <w:proofErr w:type="spellEnd"/>
      <w:r w:rsidR="00265B2E">
        <w:t xml:space="preserve">*innen bislang nicht eng genug, um Risiken sicher ausschließen zu können“, warnt der Bundesgeschäftsführer. Die Frage nach der Kostenerstattung stellt sich hier zudem in noch stärkerem Maße, da die Feststellung der Erforderlichkeit durch den Arzt fehlt. </w:t>
      </w:r>
    </w:p>
    <w:p w14:paraId="5B04F6A7" w14:textId="77777777" w:rsidR="001F0CCD" w:rsidRDefault="001F0CCD" w:rsidP="00B82E42">
      <w:pPr>
        <w:ind w:right="-37"/>
      </w:pPr>
    </w:p>
    <w:p w14:paraId="0C8EC1CB" w14:textId="2D414A49" w:rsidR="00EA3866" w:rsidRPr="0017289A" w:rsidRDefault="00EA3866" w:rsidP="00EA3866">
      <w:pPr>
        <w:ind w:right="-37"/>
        <w:rPr>
          <w:b/>
          <w:bCs w:val="0"/>
          <w:color w:val="17365D"/>
        </w:rPr>
      </w:pPr>
      <w:bookmarkStart w:id="5" w:name="_Hlk214951292"/>
      <w:r>
        <w:rPr>
          <w:b/>
          <w:bCs w:val="0"/>
          <w:color w:val="17365D"/>
        </w:rPr>
        <w:t xml:space="preserve">BMAS: Barrierefreiheit für alle </w:t>
      </w:r>
    </w:p>
    <w:p w14:paraId="5BAD3687" w14:textId="67E02DCC" w:rsidR="00EA3866" w:rsidRPr="009B3AD2" w:rsidRDefault="00EA3866" w:rsidP="00EA3866">
      <w:pPr>
        <w:ind w:right="-37"/>
        <w:rPr>
          <w:bCs w:val="0"/>
          <w:sz w:val="16"/>
        </w:rPr>
      </w:pPr>
      <w:r w:rsidRPr="009B3AD2">
        <w:rPr>
          <w:bCs w:val="0"/>
          <w:sz w:val="16"/>
        </w:rPr>
        <w:t>(</w:t>
      </w:r>
      <w:r>
        <w:rPr>
          <w:bCs w:val="0"/>
          <w:sz w:val="16"/>
        </w:rPr>
        <w:t>BAG-Selbsthilfe, E-Mail vom 07.11.2025)</w:t>
      </w:r>
    </w:p>
    <w:p w14:paraId="1F11B236" w14:textId="77777777" w:rsidR="00EA3866" w:rsidRPr="00703F5D" w:rsidRDefault="00EA3866" w:rsidP="00EA3866">
      <w:pPr>
        <w:ind w:right="-37"/>
        <w:rPr>
          <w:sz w:val="10"/>
        </w:rPr>
      </w:pPr>
    </w:p>
    <w:p w14:paraId="09A652C3" w14:textId="697771FA" w:rsidR="00B56C60" w:rsidRDefault="00EA3866" w:rsidP="00B82E42">
      <w:pPr>
        <w:ind w:right="-37"/>
      </w:pPr>
      <w:r>
        <w:t xml:space="preserve">Mit der Kampagne unter dem Motto „Deutschland wird barrierefrei. Mit dir.“ will das </w:t>
      </w:r>
      <w:bookmarkEnd w:id="5"/>
      <w:r>
        <w:t xml:space="preserve">Bundesministerium für Arbeit und Soziales (BMAS) sichtbar machen, wie leicht Barrieren fallen können, wie leicht Zugänglichkeit entstehen kann, wenn alle mitdenken. Jede Rücksichtnahme zählt – und macht Teilhabe selbstverständlich. Die Kampagne läuft seit dem 6. November 2025 als Werbung auf vielen Streamingdiensten, auf YouTube, auf </w:t>
      </w:r>
      <w:r w:rsidR="005869E0">
        <w:t>Social-Media-Kanälen</w:t>
      </w:r>
      <w:r>
        <w:t xml:space="preserve"> und auf der Website des BMAS. </w:t>
      </w:r>
      <w:r w:rsidR="005869E0">
        <w:t xml:space="preserve">Dort kann jeder aktiv werden. </w:t>
      </w:r>
    </w:p>
    <w:p w14:paraId="336B9A89" w14:textId="47F29EED" w:rsidR="00B56C60" w:rsidRDefault="005869E0" w:rsidP="00B82E42">
      <w:pPr>
        <w:ind w:right="-37"/>
      </w:pPr>
      <w:r>
        <w:t>Mach mit - und zeig, wie einfach Barrierefreiheit sein kann. D</w:t>
      </w:r>
      <w:r w:rsidR="00FF1039">
        <w:t>e</w:t>
      </w:r>
      <w:r>
        <w:t xml:space="preserve">nn Deutschland wird barrierefrei. Mit dir. </w:t>
      </w:r>
    </w:p>
    <w:p w14:paraId="7EDC2A7D" w14:textId="77777777" w:rsidR="00A70559" w:rsidRDefault="00A70559" w:rsidP="00B82E42">
      <w:pPr>
        <w:ind w:right="-37"/>
      </w:pPr>
    </w:p>
    <w:p w14:paraId="77546CFE" w14:textId="49AFDC77" w:rsidR="009E6ED3" w:rsidRPr="0017289A" w:rsidRDefault="009E6ED3" w:rsidP="009E6ED3">
      <w:pPr>
        <w:ind w:right="-37"/>
        <w:rPr>
          <w:b/>
          <w:bCs w:val="0"/>
          <w:color w:val="17365D"/>
        </w:rPr>
      </w:pPr>
      <w:r>
        <w:rPr>
          <w:b/>
          <w:bCs w:val="0"/>
          <w:color w:val="17365D"/>
        </w:rPr>
        <w:t>Pressestatement zur Antwort der Bundesregierung auf die Kleine Anfrage „Gesundheitsversorgung barrierefrei und inklusiv gestalten – konkrete Maßnahmen umsetzen“</w:t>
      </w:r>
    </w:p>
    <w:p w14:paraId="7CE64B0C" w14:textId="26AC1E9F" w:rsidR="009E6ED3" w:rsidRPr="009B3AD2" w:rsidRDefault="009E6ED3" w:rsidP="009E6ED3">
      <w:pPr>
        <w:ind w:right="-37"/>
        <w:rPr>
          <w:bCs w:val="0"/>
          <w:sz w:val="16"/>
        </w:rPr>
      </w:pPr>
      <w:r w:rsidRPr="009B3AD2">
        <w:rPr>
          <w:bCs w:val="0"/>
          <w:sz w:val="16"/>
        </w:rPr>
        <w:t>(</w:t>
      </w:r>
      <w:r>
        <w:rPr>
          <w:bCs w:val="0"/>
          <w:sz w:val="16"/>
        </w:rPr>
        <w:t>BAG-Selbsthilfe, E-Mail vom 03.11.2025)</w:t>
      </w:r>
    </w:p>
    <w:p w14:paraId="29DA1873" w14:textId="77777777" w:rsidR="009E6ED3" w:rsidRPr="00703F5D" w:rsidRDefault="009E6ED3" w:rsidP="009E6ED3">
      <w:pPr>
        <w:ind w:right="-37"/>
        <w:rPr>
          <w:sz w:val="10"/>
        </w:rPr>
      </w:pPr>
    </w:p>
    <w:p w14:paraId="724D42B5" w14:textId="0E89D564" w:rsidR="009B6A16" w:rsidRDefault="009E6ED3" w:rsidP="004A3648">
      <w:pPr>
        <w:ind w:right="-37"/>
      </w:pPr>
      <w:r>
        <w:t>Die Bundestagsabgeordnete Simone Fischer (Sprecherin für Pflegepolitik Bundestagsfraktion Bündnis 90/Die Grünen) hat eine Kleine Anfrage zur Umsetzung des Aktionsplans für ein diverses, inklusives und barrierefreies Gesundheitswesen eingereicht. Die Antworten der Bundesregierung bezeichnet sie in einem Pressestatement als enttäuschend</w:t>
      </w:r>
      <w:r w:rsidR="00063352">
        <w:t xml:space="preserve">, weil sie weit hinter den Erwartungen zurückbleiben. Trotz der intensiven Beteiligung vieler Fachverbände und Sachverständiger fehlen verbindliche Aussagen. Die Antwort würde zeigen, wie groß die strukturellen Lücken in der Gesundheitsversorgung für Menschen mit Behinderungen weiterhin sind. So verweist die Bundesregierung z.B. bei der Barrierefreiheit in Arztpraxen auf Fortschritte, die jedoch überwiegend auf Selbstauskünfte beruhen. So geben 36 Prozent der Praxen an, mindestens ein Merkmal der Barrierefreiheit aufweisen zu können. In der Realität fehlen </w:t>
      </w:r>
      <w:r w:rsidR="00063352">
        <w:lastRenderedPageBreak/>
        <w:t xml:space="preserve">aber flexible Behandlungsstühle, barrierefreie Toiletten oder Orientierungshilfen für blinde Menschen. </w:t>
      </w:r>
      <w:r w:rsidR="004A3648">
        <w:t xml:space="preserve">Beim Thema Gebärdensprachdolmetscher verweist die Bundesregierung auf alte Paragrafen. Für gehörlose Menschen bleibt medizinische Kommunikation so oftmals Glückssache. Auch Fachverbände und Selbstvertretungsorganisationen fordern seit Monaten, dass der Aktionsplan endlich mit verbindlichen Standards, Fristen und gesetzlichen Vorgaben umgesetzt wird. Für die Abgeordnete Simone Fischer zeigt die Antwort der Bundesregierung deutlich, dass sie die Umsetzung des Aktionsplans nicht mit der erforderlichen Energie vorantreibt. So fehle es an konkreten Maßnahmen und Zeitplänen, was die Umsetzung barrierefreier Strukturen erheblich verzögert. Die Bundesregierung müsse jetzt zeigen, dass sie Barrierefreiheit im Gesundheitswesen nicht nur als Prüfauftrag versteht. Viele Menschen würden seit Jahren auf Verbesserungen warten. </w:t>
      </w:r>
    </w:p>
    <w:p w14:paraId="6FF9BF96" w14:textId="77777777" w:rsidR="007A273F" w:rsidRDefault="007A273F" w:rsidP="004A3648">
      <w:pPr>
        <w:ind w:right="-37"/>
      </w:pPr>
    </w:p>
    <w:p w14:paraId="23010ACC" w14:textId="56B9597E" w:rsidR="00265B2E" w:rsidRPr="0017289A" w:rsidRDefault="003866AD" w:rsidP="00265B2E">
      <w:pPr>
        <w:ind w:right="-37"/>
        <w:rPr>
          <w:b/>
          <w:bCs w:val="0"/>
          <w:color w:val="17365D"/>
        </w:rPr>
      </w:pPr>
      <w:r>
        <w:rPr>
          <w:b/>
          <w:bCs w:val="0"/>
          <w:color w:val="17365D"/>
        </w:rPr>
        <w:t>BAG SELBSTHILFE fordert deutliche Nachbesserungen am BGG-Reformentwurf</w:t>
      </w:r>
    </w:p>
    <w:p w14:paraId="7A07F72B" w14:textId="2DB878A3" w:rsidR="00265B2E" w:rsidRPr="009B3AD2" w:rsidRDefault="00265B2E" w:rsidP="00265B2E">
      <w:pPr>
        <w:ind w:right="-37"/>
        <w:rPr>
          <w:bCs w:val="0"/>
          <w:sz w:val="16"/>
        </w:rPr>
      </w:pPr>
      <w:r w:rsidRPr="009B3AD2">
        <w:rPr>
          <w:bCs w:val="0"/>
          <w:sz w:val="16"/>
        </w:rPr>
        <w:t>(</w:t>
      </w:r>
      <w:r>
        <w:rPr>
          <w:bCs w:val="0"/>
          <w:sz w:val="16"/>
        </w:rPr>
        <w:t>BAG-Selbsthilfe, E-</w:t>
      </w:r>
      <w:r w:rsidR="003866AD">
        <w:rPr>
          <w:bCs w:val="0"/>
          <w:sz w:val="16"/>
        </w:rPr>
        <w:t xml:space="preserve">Pressemitteilung </w:t>
      </w:r>
      <w:r>
        <w:rPr>
          <w:bCs w:val="0"/>
          <w:sz w:val="16"/>
        </w:rPr>
        <w:t>vom 2</w:t>
      </w:r>
      <w:r w:rsidR="003866AD">
        <w:rPr>
          <w:bCs w:val="0"/>
          <w:sz w:val="16"/>
        </w:rPr>
        <w:t>0</w:t>
      </w:r>
      <w:r>
        <w:rPr>
          <w:bCs w:val="0"/>
          <w:sz w:val="16"/>
        </w:rPr>
        <w:t>.11.2025)</w:t>
      </w:r>
    </w:p>
    <w:p w14:paraId="1EA21C44" w14:textId="77777777" w:rsidR="00265B2E" w:rsidRPr="00703F5D" w:rsidRDefault="00265B2E" w:rsidP="00265B2E">
      <w:pPr>
        <w:ind w:right="-37"/>
        <w:rPr>
          <w:sz w:val="10"/>
        </w:rPr>
      </w:pPr>
    </w:p>
    <w:p w14:paraId="347BE416" w14:textId="20EF7A8F" w:rsidR="00265B2E" w:rsidRDefault="003866AD" w:rsidP="00265B2E">
      <w:pPr>
        <w:ind w:right="-37"/>
      </w:pPr>
      <w:r>
        <w:t xml:space="preserve">Als Dachverband für chronisch kranke und behinderte Menschen begrüßt die BAG SELBSTHILFE grundsätzlich das Voranschreiten der Reform des Behindertengleichstellungsgesetzes (BGG-Reform). </w:t>
      </w:r>
      <w:r w:rsidR="00371192">
        <w:t xml:space="preserve">Doch der vorgelegte Referentenentwurf bleibt in zentralen Fragen weit hinter dem zurück, was für eine inklusive und zukunftsorientierte Gesellschaft notwendige gesetzliche Voraussetzungen sind. Barrierefreiheit ist kein Nischenthema, sondern der Schlüssel zu wirtschaftlicher Stärke, sozialer Teilhabe und zukunftsfähigen Strukturen für alle Generationen. Kritisch bewertet wird zudem, dass das Verbandsklagerecht weiterhin auf reine Feststellungsklagen beschränkt bleiben soll. Dies schafft keine wirksame Rechtsdurchsetzung. Menschen mit Behinderungen und die sie vertretenden Organisationen dürfen nicht gezwungen sein, Barrieren nur feststellen zu lassen, ohne ihre Beseitigung einfordern zu können. </w:t>
      </w:r>
    </w:p>
    <w:p w14:paraId="3EAE42CC" w14:textId="77777777" w:rsidR="00265B2E" w:rsidRDefault="00265B2E" w:rsidP="004A3648">
      <w:pPr>
        <w:ind w:right="-37"/>
      </w:pPr>
    </w:p>
    <w:p w14:paraId="193AF279" w14:textId="4BBD7FD8" w:rsidR="007A273F" w:rsidRPr="0017289A" w:rsidRDefault="007A273F" w:rsidP="007A273F">
      <w:pPr>
        <w:ind w:right="-37"/>
        <w:rPr>
          <w:b/>
          <w:bCs w:val="0"/>
          <w:color w:val="17365D"/>
        </w:rPr>
      </w:pPr>
      <w:r>
        <w:rPr>
          <w:b/>
          <w:bCs w:val="0"/>
          <w:color w:val="17365D"/>
        </w:rPr>
        <w:t>Assistenzhunde - Petition</w:t>
      </w:r>
    </w:p>
    <w:p w14:paraId="0574DC0F" w14:textId="7DB527E2" w:rsidR="007A273F" w:rsidRPr="009B3AD2" w:rsidRDefault="007A273F" w:rsidP="007A273F">
      <w:pPr>
        <w:ind w:right="-37"/>
        <w:rPr>
          <w:bCs w:val="0"/>
          <w:sz w:val="16"/>
        </w:rPr>
      </w:pPr>
      <w:r w:rsidRPr="009B3AD2">
        <w:rPr>
          <w:bCs w:val="0"/>
          <w:sz w:val="16"/>
        </w:rPr>
        <w:t>(</w:t>
      </w:r>
      <w:r>
        <w:rPr>
          <w:bCs w:val="0"/>
          <w:sz w:val="16"/>
        </w:rPr>
        <w:t>BAG-Selbsthilfe, E-Mail vom 24.11.2025)</w:t>
      </w:r>
    </w:p>
    <w:p w14:paraId="6F2AE597" w14:textId="77777777" w:rsidR="007A273F" w:rsidRPr="00703F5D" w:rsidRDefault="007A273F" w:rsidP="007A273F">
      <w:pPr>
        <w:ind w:right="-37"/>
        <w:rPr>
          <w:sz w:val="10"/>
        </w:rPr>
      </w:pPr>
    </w:p>
    <w:p w14:paraId="09D9207C" w14:textId="157B5F27" w:rsidR="007A273F" w:rsidRDefault="007A273F" w:rsidP="007A273F">
      <w:pPr>
        <w:ind w:right="-37"/>
      </w:pPr>
      <w:r>
        <w:t xml:space="preserve">Krankenkassen in Deutschland übernehmen derzeit nur die Kosten für Blindenführhunde. Andere Formen von Assistenzhunden, z.B. für Menschen mit posttraumatischer Belastungsstörung, Autismus, Epilepsie, Depressionen oder körperlichen Einschränkungen werden bisher nicht als Hilfsmittel anerkannt und somit nicht finanziert. Auch die Eingliederungshilfe oder andere Sozialträger übernehmen die Kosten meist nicht. Viele Betroffene sind daher gezwungen, ihre dringend benötigten Assistenzhunde selbst zu finanzieren. Ein Mitglied der DIG PKU (Deutsche Interessengemeinschaft Phenylketonurie und verwandte angeborene Stoffwechselstörungen e.V.) hat eine </w:t>
      </w:r>
      <w:r w:rsidR="00547BE8">
        <w:t xml:space="preserve">Petition initiiert, um auf dieses Problem aufmerksam zu machen. Die Petition läuft seit dem 29. Oktober und hat bisher über 20.000 Unterschriften erhalten. Die BAG SELBSTHILFE hat die Petition bereits unterzeichnet und würde sich freuen, wenn noch mehr Personen diese Petition mitzeichnen würden: </w:t>
      </w:r>
      <w:hyperlink r:id="rId10" w:history="1">
        <w:r w:rsidR="00547BE8" w:rsidRPr="00D338B7">
          <w:rPr>
            <w:rStyle w:val="Hyperlink"/>
          </w:rPr>
          <w:t>https://innn.it/assistenzhunde-endlich-als-not</w:t>
        </w:r>
      </w:hyperlink>
    </w:p>
    <w:p w14:paraId="6A60B314" w14:textId="77777777" w:rsidR="00547BE8" w:rsidRDefault="00547BE8" w:rsidP="007A273F">
      <w:pPr>
        <w:ind w:right="-37"/>
      </w:pPr>
    </w:p>
    <w:p w14:paraId="7DBFADEF" w14:textId="56F0321D" w:rsidR="00494FA1" w:rsidRPr="0017289A" w:rsidRDefault="00494FA1" w:rsidP="00494FA1">
      <w:pPr>
        <w:ind w:right="-37"/>
        <w:rPr>
          <w:b/>
          <w:bCs w:val="0"/>
          <w:color w:val="17365D"/>
        </w:rPr>
      </w:pPr>
      <w:r>
        <w:rPr>
          <w:b/>
          <w:bCs w:val="0"/>
          <w:color w:val="17365D"/>
        </w:rPr>
        <w:t xml:space="preserve">Selbstbestimmung und Teilhabe sicherstellen – Gemeinsame Eckpunkte </w:t>
      </w:r>
      <w:r w:rsidR="004E24E7">
        <w:rPr>
          <w:b/>
          <w:bCs w:val="0"/>
          <w:color w:val="17365D"/>
        </w:rPr>
        <w:t>veröffentlicht</w:t>
      </w:r>
    </w:p>
    <w:p w14:paraId="3D809ABE" w14:textId="1C87304A" w:rsidR="00494FA1" w:rsidRPr="009B3AD2" w:rsidRDefault="00494FA1" w:rsidP="00494FA1">
      <w:pPr>
        <w:ind w:right="-37"/>
        <w:rPr>
          <w:bCs w:val="0"/>
          <w:sz w:val="16"/>
        </w:rPr>
      </w:pPr>
      <w:r w:rsidRPr="009B3AD2">
        <w:rPr>
          <w:bCs w:val="0"/>
          <w:sz w:val="16"/>
        </w:rPr>
        <w:t>(</w:t>
      </w:r>
      <w:r>
        <w:rPr>
          <w:bCs w:val="0"/>
          <w:sz w:val="16"/>
        </w:rPr>
        <w:t>BAG-Selbsthilfe, E-Mail vom 21.11.2025)</w:t>
      </w:r>
    </w:p>
    <w:p w14:paraId="09BD3AAD" w14:textId="77777777" w:rsidR="00494FA1" w:rsidRPr="00703F5D" w:rsidRDefault="00494FA1" w:rsidP="00494FA1">
      <w:pPr>
        <w:ind w:right="-37"/>
        <w:rPr>
          <w:sz w:val="10"/>
        </w:rPr>
      </w:pPr>
    </w:p>
    <w:p w14:paraId="10556327" w14:textId="5874DD7F" w:rsidR="00547BE8" w:rsidRDefault="00494FA1" w:rsidP="00494FA1">
      <w:pPr>
        <w:ind w:right="-37"/>
      </w:pPr>
      <w:r>
        <w:t xml:space="preserve">Gemeinsam mit dem Deutschen Behindertenrat, der Liga Selbstvertretung und den Fachverbänden für Menschen mit Behinderung appelliert die Bundesarbeitsgemeinschaft der Freien Wohlfahrtspflege an die Gesetzgeber von Bund und Ländern sowie die Träger der Eingliederungshilfe, ihrem Auftrag aus der UN-Konvention über die Rechte von Menschen mit Behinderungen gerecht zu werden. </w:t>
      </w:r>
      <w:r w:rsidR="00A248A5">
        <w:t xml:space="preserve">In ihrem gemeinsamen Papier bringen sie folgenden Eckpunkte in die Debatte ein: </w:t>
      </w:r>
    </w:p>
    <w:p w14:paraId="6D5262DA" w14:textId="77777777" w:rsidR="00A248A5" w:rsidRPr="00A248A5" w:rsidRDefault="00A248A5" w:rsidP="00494FA1">
      <w:pPr>
        <w:ind w:right="-37"/>
        <w:rPr>
          <w:sz w:val="12"/>
          <w:szCs w:val="12"/>
        </w:rPr>
      </w:pPr>
    </w:p>
    <w:p w14:paraId="4F0C0B02" w14:textId="3FC97908" w:rsidR="00A248A5" w:rsidRDefault="00A248A5" w:rsidP="00A248A5">
      <w:pPr>
        <w:pStyle w:val="Listenabsatz"/>
        <w:numPr>
          <w:ilvl w:val="0"/>
          <w:numId w:val="29"/>
        </w:numPr>
        <w:ind w:right="-37"/>
      </w:pPr>
      <w:r>
        <w:t>Das Ziel, Leistungen der Eingliederungshilfe bedarfsgerecht, individuell und personenzentriert zu erbringen, muss weiterverfolgt werden.</w:t>
      </w:r>
    </w:p>
    <w:p w14:paraId="1E549C49" w14:textId="38795329" w:rsidR="00A248A5" w:rsidRDefault="00A248A5" w:rsidP="00A248A5">
      <w:pPr>
        <w:pStyle w:val="Listenabsatz"/>
        <w:numPr>
          <w:ilvl w:val="0"/>
          <w:numId w:val="29"/>
        </w:numPr>
        <w:ind w:right="-37"/>
      </w:pPr>
      <w:r>
        <w:t xml:space="preserve">Den individuell festgestellten Bedarfen müssen passgenaue Angebote gegenüberstehen. </w:t>
      </w:r>
    </w:p>
    <w:p w14:paraId="16838F0B" w14:textId="66D3F7AE" w:rsidR="00A248A5" w:rsidRDefault="00A248A5" w:rsidP="00A248A5">
      <w:pPr>
        <w:pStyle w:val="Listenabsatz"/>
        <w:numPr>
          <w:ilvl w:val="0"/>
          <w:numId w:val="29"/>
        </w:numPr>
        <w:ind w:right="-37"/>
      </w:pPr>
      <w:r>
        <w:t xml:space="preserve">Die selbstbestimmte Entscheidung </w:t>
      </w:r>
      <w:r w:rsidR="004E24E7">
        <w:t>über den eigenen Wohnort</w:t>
      </w:r>
      <w:r>
        <w:t xml:space="preserve"> darf nicht eingeschränkt werden. </w:t>
      </w:r>
    </w:p>
    <w:p w14:paraId="167D94BA" w14:textId="003E2289" w:rsidR="00A248A5" w:rsidRDefault="00A248A5" w:rsidP="00A248A5">
      <w:pPr>
        <w:pStyle w:val="Listenabsatz"/>
        <w:numPr>
          <w:ilvl w:val="0"/>
          <w:numId w:val="29"/>
        </w:numPr>
        <w:ind w:right="-37"/>
      </w:pPr>
      <w:r>
        <w:t xml:space="preserve">Der Gleichrang von Leistungen der Pflegeversicherung und der Eingliederungshilfe muss erhalten bleiben. </w:t>
      </w:r>
    </w:p>
    <w:p w14:paraId="5522ECAD" w14:textId="25E49D60" w:rsidR="00A248A5" w:rsidRDefault="00A248A5" w:rsidP="00A248A5">
      <w:pPr>
        <w:pStyle w:val="Listenabsatz"/>
        <w:numPr>
          <w:ilvl w:val="0"/>
          <w:numId w:val="29"/>
        </w:numPr>
        <w:ind w:right="-37"/>
      </w:pPr>
      <w:r>
        <w:t xml:space="preserve">Bürokratieabbau und Verfahrensvereinfachung sind voranzutreiben. </w:t>
      </w:r>
    </w:p>
    <w:p w14:paraId="28FE9EEF" w14:textId="515EB58C" w:rsidR="00A248A5" w:rsidRDefault="00A248A5" w:rsidP="00A248A5">
      <w:pPr>
        <w:pStyle w:val="Listenabsatz"/>
        <w:numPr>
          <w:ilvl w:val="0"/>
          <w:numId w:val="29"/>
        </w:numPr>
        <w:ind w:right="-37"/>
      </w:pPr>
      <w:r>
        <w:t xml:space="preserve">Tarifvertragliche Vergütung darf nicht in Frage gestellt werden. </w:t>
      </w:r>
    </w:p>
    <w:p w14:paraId="54DE5199" w14:textId="72B09CE0" w:rsidR="00A248A5" w:rsidRDefault="00A248A5" w:rsidP="00A248A5">
      <w:pPr>
        <w:pStyle w:val="Listenabsatz"/>
        <w:numPr>
          <w:ilvl w:val="0"/>
          <w:numId w:val="29"/>
        </w:numPr>
        <w:ind w:right="-37"/>
      </w:pPr>
      <w:r>
        <w:t xml:space="preserve">Das Vertragsgeschehen ist effizienter zu gestalten. </w:t>
      </w:r>
    </w:p>
    <w:p w14:paraId="101FC5F8" w14:textId="77777777" w:rsidR="00A62E31" w:rsidRDefault="00A62E31" w:rsidP="004A3648">
      <w:pPr>
        <w:ind w:right="-37"/>
      </w:pPr>
    </w:p>
    <w:p w14:paraId="598F1B16" w14:textId="69DC1687" w:rsidR="00A62E31" w:rsidRPr="0017289A" w:rsidRDefault="00A62E31" w:rsidP="00A62E31">
      <w:pPr>
        <w:ind w:right="-37"/>
        <w:rPr>
          <w:b/>
          <w:bCs w:val="0"/>
          <w:color w:val="17365D"/>
        </w:rPr>
      </w:pPr>
      <w:r>
        <w:rPr>
          <w:b/>
          <w:bCs w:val="0"/>
          <w:color w:val="17365D"/>
        </w:rPr>
        <w:t xml:space="preserve">„Inklusionslandkarte“ – Unterstützungsangebote für viele Bereiche online auffindbar </w:t>
      </w:r>
    </w:p>
    <w:p w14:paraId="620F0517" w14:textId="3A2A704F" w:rsidR="00A62E31" w:rsidRPr="009B3AD2" w:rsidRDefault="00A62E31" w:rsidP="00A62E31">
      <w:pPr>
        <w:ind w:right="-37"/>
        <w:rPr>
          <w:bCs w:val="0"/>
          <w:sz w:val="16"/>
        </w:rPr>
      </w:pPr>
      <w:r w:rsidRPr="009B3AD2">
        <w:rPr>
          <w:bCs w:val="0"/>
          <w:sz w:val="16"/>
        </w:rPr>
        <w:t>(</w:t>
      </w:r>
      <w:r>
        <w:rPr>
          <w:bCs w:val="0"/>
          <w:sz w:val="16"/>
        </w:rPr>
        <w:t>BAG-Selbsthilfe, E-Mail vom 03.12.2025)</w:t>
      </w:r>
    </w:p>
    <w:p w14:paraId="754324FC" w14:textId="77777777" w:rsidR="00A62E31" w:rsidRPr="00703F5D" w:rsidRDefault="00A62E31" w:rsidP="00A62E31">
      <w:pPr>
        <w:ind w:right="-37"/>
        <w:rPr>
          <w:sz w:val="10"/>
        </w:rPr>
      </w:pPr>
    </w:p>
    <w:p w14:paraId="55847BEE" w14:textId="2781F62F" w:rsidR="005A3F40" w:rsidRDefault="005A3F40" w:rsidP="00A62E31">
      <w:pPr>
        <w:ind w:right="-37"/>
      </w:pPr>
      <w:r>
        <w:t xml:space="preserve">Die </w:t>
      </w:r>
      <w:proofErr w:type="spellStart"/>
      <w:r>
        <w:t>FamilienAuszeit</w:t>
      </w:r>
      <w:proofErr w:type="spellEnd"/>
      <w:r>
        <w:t xml:space="preserve"> Meitingen (FAM) e.V. hat als inklusiver Verein im März 2025 die Entscheidung getroffen, dass Unterstützungsangebote für möglichst viele Bereiche einfacher online auffindbar gemacht werden müssen. Die Idee der „Inklusionslandkarte“ wurde geboren. Wenige Wochen später ging diese unter </w:t>
      </w:r>
      <w:hyperlink r:id="rId11" w:history="1">
        <w:r w:rsidRPr="00E34FB0">
          <w:rPr>
            <w:rStyle w:val="Hyperlink"/>
          </w:rPr>
          <w:t>www.fa-meitingen.de/landkarte</w:t>
        </w:r>
      </w:hyperlink>
    </w:p>
    <w:p w14:paraId="624991F6" w14:textId="4D66C0A0" w:rsidR="005A3F40" w:rsidRDefault="005A3F40" w:rsidP="00A62E31">
      <w:pPr>
        <w:ind w:right="-37"/>
      </w:pPr>
      <w:r>
        <w:t xml:space="preserve">Online. In der Deutschlandkarte kann der Nutzer durch Checkboxen den Altersbereich, die Diagnose bzw. das Krankheitsbild, das gesuchte Unterstützungsangebot und die benötigte Barrierefreiheit eingrenzen. Die daraufhin dargestellten Fähnchen stehen jeweils für einen Anbieter und dessen Standort. </w:t>
      </w:r>
      <w:r w:rsidR="00512EBC">
        <w:t xml:space="preserve">Infos über den Anbieter, der Link zu seiner Webseite und Kontaktdaten für den direkten Austausch stehen nach dem Anklicken eines Fähnchens direkt zur Verfügung. 6 Monate nach Start der Landkarte haben bereits mehr als 270 Unterstützungsanbieter deutschlandweit die Chance genutzt und sich eingetragen. Der Verein möchte durch die Landkarte auch Politikern und anderen Entscheidungsträgern zeigen, wie viele Einrichtungen, Vereine, Beratungsstellen und weitere Unterstützungsanbieter für unterschiedlichste Handicaps von Diskussionen über Geldkürzungen </w:t>
      </w:r>
      <w:proofErr w:type="spellStart"/>
      <w:r w:rsidR="00512EBC">
        <w:t>u.ä.</w:t>
      </w:r>
      <w:proofErr w:type="spellEnd"/>
      <w:r w:rsidR="00512EBC">
        <w:t xml:space="preserve"> direkt und indirekt betroffen sind. Denn Menschen mit Unterstützungsbedarf und deren Unterstützer sind keine Randgruppe, sondern ein großer Teil der Gesellschaft und Wirtschaft. </w:t>
      </w:r>
    </w:p>
    <w:p w14:paraId="294570A1" w14:textId="0F32C8B3" w:rsidR="004A3648" w:rsidRDefault="002C1B5E" w:rsidP="004A3648">
      <w:pPr>
        <w:ind w:right="-37"/>
      </w:pPr>
      <w:r>
        <w:rPr>
          <w:noProof/>
        </w:rPr>
        <mc:AlternateContent>
          <mc:Choice Requires="wps">
            <w:drawing>
              <wp:anchor distT="45720" distB="45720" distL="114300" distR="114300" simplePos="0" relativeHeight="251681792" behindDoc="0" locked="0" layoutInCell="1" allowOverlap="1" wp14:anchorId="2D338B93" wp14:editId="2176FC5A">
                <wp:simplePos x="0" y="0"/>
                <wp:positionH relativeFrom="column">
                  <wp:posOffset>15240</wp:posOffset>
                </wp:positionH>
                <wp:positionV relativeFrom="paragraph">
                  <wp:posOffset>342900</wp:posOffset>
                </wp:positionV>
                <wp:extent cx="5920740" cy="396240"/>
                <wp:effectExtent l="0" t="0" r="22860" b="22860"/>
                <wp:wrapSquare wrapText="bothSides"/>
                <wp:docPr id="8223401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38B93" id="_x0000_s1030" type="#_x0000_t202" style="position:absolute;left:0;text-align:left;margin-left:1.2pt;margin-top:27pt;width:466.2pt;height:31.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vgFQ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" fillcolor="#1f3763">
                <v:textbo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v:textbox>
                <w10:wrap type="square"/>
              </v:shape>
            </w:pict>
          </mc:Fallback>
        </mc:AlternateContent>
      </w:r>
    </w:p>
    <w:p w14:paraId="283801BB" w14:textId="14BF273F" w:rsidR="002C1B5E" w:rsidRDefault="002C1B5E" w:rsidP="004A3648">
      <w:pPr>
        <w:ind w:right="-37"/>
      </w:pPr>
    </w:p>
    <w:p w14:paraId="0FD763D3" w14:textId="63A55C83" w:rsidR="003654E0" w:rsidRPr="0017289A" w:rsidRDefault="006F5966" w:rsidP="003654E0">
      <w:pPr>
        <w:ind w:right="-37"/>
        <w:rPr>
          <w:b/>
          <w:bCs w:val="0"/>
          <w:color w:val="17365D"/>
        </w:rPr>
      </w:pPr>
      <w:r>
        <w:rPr>
          <w:b/>
          <w:bCs w:val="0"/>
          <w:color w:val="17365D"/>
        </w:rPr>
        <w:t>Elektronische Patientenakte</w:t>
      </w:r>
      <w:r w:rsidR="0091557B">
        <w:rPr>
          <w:b/>
          <w:bCs w:val="0"/>
          <w:color w:val="17365D"/>
        </w:rPr>
        <w:t xml:space="preserve"> (</w:t>
      </w:r>
      <w:proofErr w:type="spellStart"/>
      <w:r w:rsidR="0091557B">
        <w:rPr>
          <w:b/>
          <w:bCs w:val="0"/>
          <w:color w:val="17365D"/>
        </w:rPr>
        <w:t>ePA</w:t>
      </w:r>
      <w:proofErr w:type="spellEnd"/>
      <w:r w:rsidR="0091557B">
        <w:rPr>
          <w:b/>
          <w:bCs w:val="0"/>
          <w:color w:val="17365D"/>
        </w:rPr>
        <w:t>)</w:t>
      </w:r>
      <w:r>
        <w:rPr>
          <w:b/>
          <w:bCs w:val="0"/>
          <w:color w:val="17365D"/>
        </w:rPr>
        <w:t>: Feingranulares Zugriffsmanagement bleibt vom Tisch</w:t>
      </w:r>
    </w:p>
    <w:p w14:paraId="551D45D5" w14:textId="133FCE75" w:rsidR="003654E0" w:rsidRPr="009B3AD2" w:rsidRDefault="003654E0" w:rsidP="003654E0">
      <w:pPr>
        <w:ind w:right="-37"/>
        <w:rPr>
          <w:bCs w:val="0"/>
          <w:sz w:val="16"/>
        </w:rPr>
      </w:pPr>
      <w:r w:rsidRPr="009B3AD2">
        <w:rPr>
          <w:bCs w:val="0"/>
          <w:sz w:val="16"/>
        </w:rPr>
        <w:t>(</w:t>
      </w:r>
      <w:r w:rsidR="006F5966">
        <w:rPr>
          <w:bCs w:val="0"/>
          <w:sz w:val="16"/>
        </w:rPr>
        <w:t>Deutsches Ärzteblatt vom 21.10.2025</w:t>
      </w:r>
      <w:r>
        <w:rPr>
          <w:bCs w:val="0"/>
          <w:sz w:val="16"/>
        </w:rPr>
        <w:t>)</w:t>
      </w:r>
    </w:p>
    <w:p w14:paraId="5F0CCE59" w14:textId="77777777" w:rsidR="003654E0" w:rsidRPr="00703F5D" w:rsidRDefault="003654E0" w:rsidP="003654E0">
      <w:pPr>
        <w:ind w:right="-37"/>
        <w:rPr>
          <w:sz w:val="10"/>
        </w:rPr>
      </w:pPr>
    </w:p>
    <w:p w14:paraId="3BB416B6" w14:textId="2919105D" w:rsidR="002C65EA" w:rsidRPr="00B03575" w:rsidRDefault="006F5966" w:rsidP="00A70559">
      <w:pPr>
        <w:ind w:right="-37"/>
      </w:pPr>
      <w:r>
        <w:t xml:space="preserve">Ein detailliertes Zugriffsmanagement für Patienten für die </w:t>
      </w:r>
      <w:proofErr w:type="spellStart"/>
      <w:r>
        <w:t>ePA</w:t>
      </w:r>
      <w:proofErr w:type="spellEnd"/>
      <w:r>
        <w:t xml:space="preserve"> ist nach wie vor nicht geplant. Ursprünglich war vorgesehen, dass Patienten einzelne Dokumente für einzelne Leistungserbringer verbergen können. Das ist derzeit nicht möglich. Patienten können derzeit in ihrer </w:t>
      </w:r>
      <w:proofErr w:type="spellStart"/>
      <w:r>
        <w:t>ePA</w:t>
      </w:r>
      <w:proofErr w:type="spellEnd"/>
      <w:r>
        <w:t xml:space="preserve">-App zwar einzelne Dokumente und Befunde verbergen, aber nur für alle Leistungserbringer. Es besteht auch die Möglichkeit Dokumente zu löschen. </w:t>
      </w:r>
      <w:r w:rsidR="002C65EA">
        <w:t xml:space="preserve">Derzeit können insbesondere Befunde, Arztbriefe und Laborberichte als PDF-Dokument in die </w:t>
      </w:r>
      <w:proofErr w:type="spellStart"/>
      <w:r w:rsidR="002C65EA">
        <w:t>ePA</w:t>
      </w:r>
      <w:proofErr w:type="spellEnd"/>
      <w:r w:rsidR="002C65EA">
        <w:t xml:space="preserve"> eingestellt werden. Zudem werden alle verordneten und in der Apotheke eingelösten verschreibungspflichtigen Medikamente in der elektronischen Medikationsliste (</w:t>
      </w:r>
      <w:proofErr w:type="spellStart"/>
      <w:r w:rsidR="002C65EA">
        <w:t>eML</w:t>
      </w:r>
      <w:proofErr w:type="spellEnd"/>
      <w:r w:rsidR="002C65EA">
        <w:t xml:space="preserve">) automatisch in der </w:t>
      </w:r>
      <w:proofErr w:type="spellStart"/>
      <w:r w:rsidR="002C65EA">
        <w:t>ePA</w:t>
      </w:r>
      <w:proofErr w:type="spellEnd"/>
      <w:r w:rsidR="002C65EA">
        <w:t xml:space="preserve"> gespeichert. Im kommenden Jahr sind Verbesserungen und Weiterentwicklungen geplant. In einem ersten Schritt soll der digital gestützte Medikationsprozess (</w:t>
      </w:r>
      <w:proofErr w:type="spellStart"/>
      <w:r w:rsidR="002C65EA">
        <w:t>dgMP</w:t>
      </w:r>
      <w:proofErr w:type="spellEnd"/>
      <w:r w:rsidR="002C65EA">
        <w:t>) um den elektronischen Medikationsplan (</w:t>
      </w:r>
      <w:proofErr w:type="spellStart"/>
      <w:r w:rsidR="002C65EA">
        <w:t>eMP</w:t>
      </w:r>
      <w:proofErr w:type="spellEnd"/>
      <w:r w:rsidR="002C65EA">
        <w:t xml:space="preserve">) erweitert werden. Im Gegensatz zur bereits vorhandenen </w:t>
      </w:r>
      <w:proofErr w:type="spellStart"/>
      <w:r w:rsidR="002C65EA">
        <w:t>eML</w:t>
      </w:r>
      <w:proofErr w:type="spellEnd"/>
      <w:r w:rsidR="002C65EA">
        <w:t xml:space="preserve"> werden darin nicht nur automatisch </w:t>
      </w:r>
      <w:r w:rsidR="002C65EA">
        <w:lastRenderedPageBreak/>
        <w:t xml:space="preserve">verschriebene und eingelöste elektronische Rezepte aufgelistet, sondern Ärztinnen und Ärzte können strukturierte Dosierangaben oder Einnahmehinweise ergänzen. Geplant ist auch die Möglichkeit für Versicherte, bei neuen Zugriffen auf ihre </w:t>
      </w:r>
      <w:proofErr w:type="spellStart"/>
      <w:proofErr w:type="gramStart"/>
      <w:r w:rsidR="002C65EA">
        <w:t>ePA</w:t>
      </w:r>
      <w:proofErr w:type="spellEnd"/>
      <w:r w:rsidR="002C65EA">
        <w:t xml:space="preserve"> Push</w:t>
      </w:r>
      <w:proofErr w:type="gramEnd"/>
      <w:r w:rsidR="002C65EA">
        <w:t xml:space="preserve">-Benachrichtigungen über ihre jeweiligen Krankenkassen-App zu erhalten. Der Zugriff </w:t>
      </w:r>
      <w:r w:rsidR="006E29BC">
        <w:t>auf</w:t>
      </w:r>
      <w:r w:rsidR="002C65EA">
        <w:t xml:space="preserve"> die </w:t>
      </w:r>
      <w:proofErr w:type="spellStart"/>
      <w:r w:rsidR="002C65EA">
        <w:t>ePA</w:t>
      </w:r>
      <w:proofErr w:type="spellEnd"/>
      <w:r w:rsidR="002C65EA">
        <w:t xml:space="preserve"> ist derzeit über das physische Stecken der elektronischen Gesundheitskarte geregelt. </w:t>
      </w:r>
      <w:r w:rsidR="00383BC2">
        <w:t xml:space="preserve">Künftig soll das auch mithilfe einer digitalen Identität des Versicherten funktionieren. Damit könnte die </w:t>
      </w:r>
      <w:proofErr w:type="spellStart"/>
      <w:r w:rsidR="00383BC2">
        <w:t>ePA</w:t>
      </w:r>
      <w:proofErr w:type="spellEnd"/>
      <w:r w:rsidR="00383BC2">
        <w:t xml:space="preserve"> auch bei telemedizinischen Anwendungen oder bei Hausbesuchen eingelesen und befüllt werden. </w:t>
      </w:r>
    </w:p>
    <w:p w14:paraId="005A75B0" w14:textId="3B612D17" w:rsidR="00A70559" w:rsidRDefault="0091557B" w:rsidP="008E3C8B">
      <w:pPr>
        <w:ind w:right="-37"/>
      </w:pPr>
      <w:r>
        <w:t>Unter dem Motto „</w:t>
      </w:r>
      <w:proofErr w:type="spellStart"/>
      <w:r>
        <w:t>ePA</w:t>
      </w:r>
      <w:proofErr w:type="spellEnd"/>
      <w:r>
        <w:t xml:space="preserve">? Na sicher!“ sollen Bürger*innen seit dem 1. Dezember mit einer Informationskampagne des BMG über die </w:t>
      </w:r>
      <w:proofErr w:type="spellStart"/>
      <w:r>
        <w:t>ePA</w:t>
      </w:r>
      <w:proofErr w:type="spellEnd"/>
      <w:r>
        <w:t xml:space="preserve"> aufgeklärt werden. Die Kampagne zielt darauf ab, die allgemeine Bekanntheit der Patientenakte zu steigern und mögliche Nutzungsbedenken auszuräumen. </w:t>
      </w:r>
    </w:p>
    <w:p w14:paraId="02218482" w14:textId="77777777" w:rsidR="0091557B" w:rsidRDefault="0091557B" w:rsidP="008E3C8B">
      <w:pPr>
        <w:ind w:right="-37"/>
      </w:pPr>
    </w:p>
    <w:p w14:paraId="22319404" w14:textId="68FFD6AA" w:rsidR="00383BC2" w:rsidRPr="0017289A" w:rsidRDefault="00383BC2" w:rsidP="00383BC2">
      <w:pPr>
        <w:ind w:right="-37"/>
        <w:rPr>
          <w:b/>
          <w:bCs w:val="0"/>
          <w:color w:val="17365D"/>
        </w:rPr>
      </w:pPr>
      <w:r>
        <w:rPr>
          <w:b/>
          <w:bCs w:val="0"/>
          <w:color w:val="17365D"/>
        </w:rPr>
        <w:t xml:space="preserve">Bundesgesundheitsministerin plant umfassende Reform der Primärversorgung </w:t>
      </w:r>
    </w:p>
    <w:p w14:paraId="63082635" w14:textId="4922750D" w:rsidR="00383BC2" w:rsidRPr="009B3AD2" w:rsidRDefault="00383BC2" w:rsidP="00383BC2">
      <w:pPr>
        <w:ind w:right="-37"/>
        <w:rPr>
          <w:bCs w:val="0"/>
          <w:sz w:val="16"/>
        </w:rPr>
      </w:pPr>
      <w:r w:rsidRPr="009B3AD2">
        <w:rPr>
          <w:bCs w:val="0"/>
          <w:sz w:val="16"/>
        </w:rPr>
        <w:t>(</w:t>
      </w:r>
      <w:proofErr w:type="spellStart"/>
      <w:r>
        <w:rPr>
          <w:bCs w:val="0"/>
          <w:sz w:val="16"/>
        </w:rPr>
        <w:t>ots</w:t>
      </w:r>
      <w:proofErr w:type="spellEnd"/>
      <w:r>
        <w:rPr>
          <w:bCs w:val="0"/>
          <w:sz w:val="16"/>
        </w:rPr>
        <w:t xml:space="preserve"> – </w:t>
      </w:r>
      <w:proofErr w:type="spellStart"/>
      <w:r>
        <w:rPr>
          <w:bCs w:val="0"/>
          <w:sz w:val="16"/>
        </w:rPr>
        <w:t>news</w:t>
      </w:r>
      <w:proofErr w:type="spellEnd"/>
      <w:r>
        <w:rPr>
          <w:bCs w:val="0"/>
          <w:sz w:val="16"/>
        </w:rPr>
        <w:t xml:space="preserve"> aktuell vom 21.10.2025)</w:t>
      </w:r>
    </w:p>
    <w:p w14:paraId="4AAEA767" w14:textId="77777777" w:rsidR="00383BC2" w:rsidRPr="00703F5D" w:rsidRDefault="00383BC2" w:rsidP="00383BC2">
      <w:pPr>
        <w:ind w:right="-37"/>
        <w:rPr>
          <w:sz w:val="10"/>
        </w:rPr>
      </w:pPr>
    </w:p>
    <w:p w14:paraId="3BBF19A7" w14:textId="3027E509" w:rsidR="00A70559" w:rsidRDefault="00383BC2" w:rsidP="008E3C8B">
      <w:pPr>
        <w:ind w:right="-37"/>
      </w:pPr>
      <w:r>
        <w:t xml:space="preserve">Bundesgesundheitsministerin Nina Warken hat die Reform der Primärversorgung zu einem zentralen Ziel ihrer Amtszeit erklärt. Dabei sollen sogenannte Primärversorgungspraxen als verlässlicher Anlaufpunkt fungieren, über welche der Zugang zu Fachärztinnen und Fachärzten gesteuert wird. Eine </w:t>
      </w:r>
      <w:r w:rsidR="006E29BC">
        <w:t>F</w:t>
      </w:r>
      <w:r>
        <w:t xml:space="preserve">orsa-Umfrage im Auftrag des AOK-Bundesverbandes zeigt, dass die Mehrheit der Bevölkerung mit 55 Prozent dem Vorschlag zustimmt, dass Facharzttermine nur nach Überweisung vergeben werden sollen. Termine bei Zahn-, Frauen- und Kinderärzte sollen davon ausgenommen sein. Die Umfrage zeigt außerdem, dass sich 77 Prozent der befragten gesetzlich krankenversicherten Menschen aktive Unterstützung bei der Terminsuche durch ihre Krankenkasse wünschen. </w:t>
      </w:r>
      <w:r w:rsidR="00DE5098">
        <w:t xml:space="preserve">Die AOK-Gemeinschaft hat bereits im Sommer </w:t>
      </w:r>
      <w:r w:rsidR="006E29BC">
        <w:t>dieses Jahres</w:t>
      </w:r>
      <w:r w:rsidR="00DE5098">
        <w:t xml:space="preserve"> in ihrem Positionspapier vorgeschlagen, die hausärztliche Versorgung so weiterzuentwickeln, dass nicht nur Ärztinnen und Ärzte allein, sondern Teams aus unterschiedlichen medizinischen Berufsgruppen gemeinsam die Grundversorgung übernehmen. 57 Prozent der Befragten befürworten dieses Konzept der Zusammenarbeit. Neben der ambulanten Versorgung sind auch die Notaufnahmen im aktuellen, ungesteuerten System überlastet. Der Umfrage zufolge wirken sich Orientierungslosigkeit und fehlende Steuerung vor allem an den Wochenenden und außerhalb der Praxis-Sprechzeiten negativ aus. 32 Prozent der Befragten sagten, dass sie auch bei medizinischen Problemen, die keine lebensbedrohlichen Notfälle</w:t>
      </w:r>
      <w:r w:rsidR="001D1792">
        <w:t xml:space="preserve"> darstellen am Wochenende als erste Anlaufstelle die Notaufnahme aufsuchen würden, 5 Prozent wählen die Notrufnummer 112. </w:t>
      </w:r>
      <w:proofErr w:type="gramStart"/>
      <w:r w:rsidR="001D1792">
        <w:t>Zukünftig</w:t>
      </w:r>
      <w:proofErr w:type="gramEnd"/>
      <w:r w:rsidR="001D1792">
        <w:t xml:space="preserve"> sollte die 116 117 (ärztlicher Bereitschaftsdienst) eine stärkere Funktion bei der Steuerung der Patientinnen und Patienten bekommen. Am Wochenende wird diese Nummer häufiger genutzt als wochentags. </w:t>
      </w:r>
    </w:p>
    <w:p w14:paraId="52C0B805" w14:textId="77777777" w:rsidR="00E568FC" w:rsidRDefault="00E568FC" w:rsidP="008E3C8B">
      <w:pPr>
        <w:ind w:right="-37"/>
      </w:pPr>
    </w:p>
    <w:p w14:paraId="3E7D0F5D" w14:textId="0669E775" w:rsidR="00E568FC" w:rsidRPr="0017289A" w:rsidRDefault="005E66ED" w:rsidP="00E568FC">
      <w:pPr>
        <w:ind w:right="-37"/>
        <w:rPr>
          <w:b/>
          <w:bCs w:val="0"/>
          <w:color w:val="17365D"/>
        </w:rPr>
      </w:pPr>
      <w:r>
        <w:rPr>
          <w:b/>
          <w:bCs w:val="0"/>
          <w:color w:val="17365D"/>
        </w:rPr>
        <w:t>Pflegebeauftragte: Haushaltshilfe für Pflegebedürftige „im Einzelfall“</w:t>
      </w:r>
    </w:p>
    <w:p w14:paraId="5EC34A1C" w14:textId="2AB8A008" w:rsidR="00E568FC" w:rsidRPr="009B3AD2" w:rsidRDefault="00E568FC" w:rsidP="00E568FC">
      <w:pPr>
        <w:ind w:right="-37"/>
        <w:rPr>
          <w:bCs w:val="0"/>
          <w:sz w:val="16"/>
        </w:rPr>
      </w:pPr>
      <w:r w:rsidRPr="009B3AD2">
        <w:rPr>
          <w:bCs w:val="0"/>
          <w:sz w:val="16"/>
        </w:rPr>
        <w:t>(</w:t>
      </w:r>
      <w:r w:rsidR="005E66ED">
        <w:rPr>
          <w:bCs w:val="0"/>
          <w:sz w:val="16"/>
        </w:rPr>
        <w:t>Deutsches Ärzteblatt vom 10.11.2025</w:t>
      </w:r>
      <w:r>
        <w:rPr>
          <w:bCs w:val="0"/>
          <w:sz w:val="16"/>
        </w:rPr>
        <w:t>)</w:t>
      </w:r>
    </w:p>
    <w:p w14:paraId="04FF0086" w14:textId="77777777" w:rsidR="00E568FC" w:rsidRPr="00703F5D" w:rsidRDefault="00E568FC" w:rsidP="00E568FC">
      <w:pPr>
        <w:ind w:right="-37"/>
        <w:rPr>
          <w:sz w:val="10"/>
        </w:rPr>
      </w:pPr>
    </w:p>
    <w:p w14:paraId="776B09D1" w14:textId="118BC6BC" w:rsidR="00E568FC" w:rsidRDefault="00BA2367" w:rsidP="008E3C8B">
      <w:pPr>
        <w:ind w:right="-37"/>
      </w:pPr>
      <w:r>
        <w:t xml:space="preserve">Ende September waren Überlegungen öffentlich geworden, den Pflegegrad 1 abzuschaffen. Hintergrund ist das Defizit der Pflegeversicherung. Die Pflegebeauftragte der Bundesregierung, Katrin Staffler (CSU) sagt, die zuständige Bund-Länder-Arbeitsgruppe zur Pflegereform habe keine </w:t>
      </w:r>
      <w:proofErr w:type="gramStart"/>
      <w:r>
        <w:t>solchen Pläne</w:t>
      </w:r>
      <w:proofErr w:type="gramEnd"/>
      <w:r>
        <w:t xml:space="preserve">. Es werde aber über die Ausgestaltung gesprochen. So könne der Medizinische Dienst künftig nicht nur die Begutachtung übernehmen, sondern auch Empfehlungen geben, wie der Gesundheitszustand verbessert werden kann. </w:t>
      </w:r>
      <w:r w:rsidR="005E66ED">
        <w:t>Die Pflegebeauftragte hat sich dafür ausgesprochen, die Leistungen für Haushaltshilfen im Pflegegrad</w:t>
      </w:r>
      <w:r w:rsidR="0091557B">
        <w:t xml:space="preserve"> </w:t>
      </w:r>
      <w:r w:rsidR="005E66ED">
        <w:t xml:space="preserve">1 von aktuell 131 Euro künftig nicht mehr allen Pflegebedürftigen zu zahlen. Künftig sollte individuell festgelegt werden, ob und welche Haushaltshilfe im Einzelfall wirklich sinnvoll ist. </w:t>
      </w:r>
      <w:r>
        <w:t xml:space="preserve">Staffler </w:t>
      </w:r>
      <w:r w:rsidR="005E66ED">
        <w:t xml:space="preserve">ist der Meinung, dass der sogenannte Entlastungsbetrag dem Ziel dienen müsse, die </w:t>
      </w:r>
      <w:r>
        <w:t xml:space="preserve">häusliche </w:t>
      </w:r>
      <w:r w:rsidR="005E66ED">
        <w:lastRenderedPageBreak/>
        <w:t xml:space="preserve">Selbstständigkeit </w:t>
      </w:r>
      <w:r>
        <w:t xml:space="preserve">so lange wie möglich zu erhalten. Aus </w:t>
      </w:r>
      <w:r w:rsidR="005F19F8">
        <w:t xml:space="preserve">Sicht </w:t>
      </w:r>
      <w:r w:rsidR="000E0090">
        <w:t>von Staffler</w:t>
      </w:r>
      <w:r>
        <w:t xml:space="preserve"> wäre es nicht hilfreich, wenn das Geld dazu verwendet wird, dass jemand anderes die Wohnung putzt, während der Pflegebedürftige, für den Aktivierung</w:t>
      </w:r>
      <w:r w:rsidR="005F19F8">
        <w:t xml:space="preserve"> möglicherweise hilfreich wäre, auf der Couch sitzt. Der Pflegebedürftige würde noch immobiler werden. Die Deutsche Stiftung Patientenschutz widerspricht diesen Aussagen. Putzen sei keine Physiotherapie. Deshalb seien die Äußerungen der Pflegebevollmächtigten für hunderttausende hilfsbedürftige Menschen verletzend. </w:t>
      </w:r>
    </w:p>
    <w:p w14:paraId="0A99E642" w14:textId="77777777" w:rsidR="00E568FC" w:rsidRDefault="00E568FC" w:rsidP="008E3C8B">
      <w:pPr>
        <w:ind w:right="-37"/>
      </w:pPr>
    </w:p>
    <w:p w14:paraId="7DF5889F" w14:textId="05766C0D" w:rsidR="000E0090" w:rsidRPr="0017289A" w:rsidRDefault="00E44B05" w:rsidP="000E0090">
      <w:pPr>
        <w:ind w:right="-37"/>
        <w:rPr>
          <w:b/>
          <w:bCs w:val="0"/>
          <w:color w:val="17365D"/>
        </w:rPr>
      </w:pPr>
      <w:r>
        <w:rPr>
          <w:b/>
          <w:bCs w:val="0"/>
          <w:color w:val="17365D"/>
        </w:rPr>
        <w:t>Krankenkassen reichen erste Klagen gegen Bund ein</w:t>
      </w:r>
    </w:p>
    <w:p w14:paraId="4F8725A3" w14:textId="61C0B815" w:rsidR="000E0090" w:rsidRPr="009B3AD2" w:rsidRDefault="000E0090" w:rsidP="000E0090">
      <w:pPr>
        <w:ind w:right="-37"/>
        <w:rPr>
          <w:bCs w:val="0"/>
          <w:sz w:val="16"/>
        </w:rPr>
      </w:pPr>
      <w:r w:rsidRPr="009B3AD2">
        <w:rPr>
          <w:bCs w:val="0"/>
          <w:sz w:val="16"/>
        </w:rPr>
        <w:t>(</w:t>
      </w:r>
      <w:r w:rsidR="00E44B05">
        <w:rPr>
          <w:bCs w:val="0"/>
          <w:sz w:val="16"/>
        </w:rPr>
        <w:t>Deutsches Ärzteblatt</w:t>
      </w:r>
      <w:r>
        <w:rPr>
          <w:bCs w:val="0"/>
          <w:sz w:val="16"/>
        </w:rPr>
        <w:t xml:space="preserve"> vom </w:t>
      </w:r>
      <w:r w:rsidR="00E44B05">
        <w:rPr>
          <w:bCs w:val="0"/>
          <w:sz w:val="16"/>
        </w:rPr>
        <w:t>01</w:t>
      </w:r>
      <w:r>
        <w:rPr>
          <w:bCs w:val="0"/>
          <w:sz w:val="16"/>
        </w:rPr>
        <w:t>.1</w:t>
      </w:r>
      <w:r w:rsidR="00E44B05">
        <w:rPr>
          <w:bCs w:val="0"/>
          <w:sz w:val="16"/>
        </w:rPr>
        <w:t>2</w:t>
      </w:r>
      <w:r>
        <w:rPr>
          <w:bCs w:val="0"/>
          <w:sz w:val="16"/>
        </w:rPr>
        <w:t>.2025)</w:t>
      </w:r>
    </w:p>
    <w:p w14:paraId="0EBBAB05" w14:textId="77777777" w:rsidR="000E0090" w:rsidRPr="00703F5D" w:rsidRDefault="000E0090" w:rsidP="000E0090">
      <w:pPr>
        <w:ind w:right="-37"/>
        <w:rPr>
          <w:sz w:val="10"/>
        </w:rPr>
      </w:pPr>
    </w:p>
    <w:p w14:paraId="720F88F1" w14:textId="273E0E38" w:rsidR="005E66ED" w:rsidRDefault="00E44B05" w:rsidP="008E3C8B">
      <w:pPr>
        <w:ind w:right="-37"/>
      </w:pPr>
      <w:r>
        <w:t xml:space="preserve">Die gesetzlichen Krankenversicherungen haben über ihren Spitzenverband erste Klagen gegen die Bundesrepublik in der Frage der Finanzierung der Gesundheitsversorgung von Bürgergeldbeziehern eingereicht. Derzeit verschickt das Bundesamt für Soziale Sicherung (BAS), </w:t>
      </w:r>
      <w:proofErr w:type="gramStart"/>
      <w:r>
        <w:t>das</w:t>
      </w:r>
      <w:proofErr w:type="gramEnd"/>
      <w:r>
        <w:t xml:space="preserve"> die Aufsicht über den Gesundheitsfonds </w:t>
      </w:r>
      <w:r w:rsidR="006E29BC">
        <w:t>innehat</w:t>
      </w:r>
      <w:r>
        <w:t xml:space="preserve">, Bescheide für 2026 über die Zuweisungen an den Fonds. Insgesamt geht es bei der Diskussion um rund zehn Milliarden Euro, die der Staat nach Berechnungen des Kassenverbandes zu wenig bezahlt, um für die durchschnittlichen Kosten für die Gesundheitsversorgung von Empfänger*innen von Bürgergeld aufzukommen. </w:t>
      </w:r>
      <w:r w:rsidR="003B2E9A">
        <w:t xml:space="preserve">Die Krankenkassen beklagen seit Jahren eine Unterfinanzierung der Gesundheitsleistungen für Bürgergeldbeziehende. Unterstützt wird der GKV-Spitzenverband von allen großen Kassenverbänden sowie vielen Einzelkassen. </w:t>
      </w:r>
      <w:r w:rsidR="00855B8B">
        <w:t xml:space="preserve">Man hofft nun, dass die Gerichte möglichst schnell Klarheit schaffen und die rechtswidrige Unterfinanzierung der Gesundheitsversorgung von Bürgergeldbeziehenden beenden. </w:t>
      </w:r>
    </w:p>
    <w:p w14:paraId="40C43312" w14:textId="77777777" w:rsidR="005E66ED" w:rsidRDefault="005E66ED" w:rsidP="008E3C8B">
      <w:pPr>
        <w:ind w:right="-37"/>
      </w:pPr>
    </w:p>
    <w:p w14:paraId="3C902A0F" w14:textId="77777777" w:rsidR="00DB054B" w:rsidRDefault="00DB054B" w:rsidP="008E3C8B">
      <w:pPr>
        <w:ind w:right="-37"/>
      </w:pPr>
    </w:p>
    <w:sectPr w:rsidR="00DB054B" w:rsidSect="00CB683C">
      <w:footerReference w:type="default" r:id="rId12"/>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9203" w14:textId="77777777" w:rsidR="007008C4" w:rsidRDefault="007008C4">
      <w:r>
        <w:separator/>
      </w:r>
    </w:p>
  </w:endnote>
  <w:endnote w:type="continuationSeparator" w:id="0">
    <w:p w14:paraId="0AF18551" w14:textId="77777777" w:rsidR="007008C4" w:rsidRDefault="007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702F" w14:textId="77777777" w:rsidR="007008C4" w:rsidRDefault="007008C4">
      <w:r>
        <w:separator/>
      </w:r>
    </w:p>
  </w:footnote>
  <w:footnote w:type="continuationSeparator" w:id="0">
    <w:p w14:paraId="45444F7D" w14:textId="77777777" w:rsidR="007008C4" w:rsidRDefault="0070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8E0E56"/>
    <w:multiLevelType w:val="hybridMultilevel"/>
    <w:tmpl w:val="490CBF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2348F"/>
    <w:multiLevelType w:val="multilevel"/>
    <w:tmpl w:val="FD0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E847F2"/>
    <w:multiLevelType w:val="hybridMultilevel"/>
    <w:tmpl w:val="90BE7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FD22B3"/>
    <w:multiLevelType w:val="hybridMultilevel"/>
    <w:tmpl w:val="E89897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0A1E4E"/>
    <w:multiLevelType w:val="hybridMultilevel"/>
    <w:tmpl w:val="BED0ED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4" w15:restartNumberingAfterBreak="0">
    <w:nsid w:val="50700CB5"/>
    <w:multiLevelType w:val="hybridMultilevel"/>
    <w:tmpl w:val="BE9265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B2124D"/>
    <w:multiLevelType w:val="hybridMultilevel"/>
    <w:tmpl w:val="7E867C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FEC2F1C"/>
    <w:multiLevelType w:val="hybridMultilevel"/>
    <w:tmpl w:val="1B0C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B2353CE"/>
    <w:multiLevelType w:val="hybridMultilevel"/>
    <w:tmpl w:val="7930B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B9319FA"/>
    <w:multiLevelType w:val="hybridMultilevel"/>
    <w:tmpl w:val="7CAAEA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4F3DAB"/>
    <w:multiLevelType w:val="hybridMultilevel"/>
    <w:tmpl w:val="14A2CF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281070">
    <w:abstractNumId w:val="0"/>
  </w:num>
  <w:num w:numId="2" w16cid:durableId="184633635">
    <w:abstractNumId w:val="3"/>
  </w:num>
  <w:num w:numId="3" w16cid:durableId="1135636462">
    <w:abstractNumId w:val="13"/>
  </w:num>
  <w:num w:numId="4" w16cid:durableId="1532455992">
    <w:abstractNumId w:val="17"/>
  </w:num>
  <w:num w:numId="5" w16cid:durableId="358817731">
    <w:abstractNumId w:val="7"/>
  </w:num>
  <w:num w:numId="6" w16cid:durableId="996155249">
    <w:abstractNumId w:val="21"/>
  </w:num>
  <w:num w:numId="7" w16cid:durableId="894003381">
    <w:abstractNumId w:val="11"/>
  </w:num>
  <w:num w:numId="8" w16cid:durableId="1519003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6"/>
  </w:num>
  <w:num w:numId="10" w16cid:durableId="814222276">
    <w:abstractNumId w:val="2"/>
  </w:num>
  <w:num w:numId="11" w16cid:durableId="411704657">
    <w:abstractNumId w:val="18"/>
  </w:num>
  <w:num w:numId="12" w16cid:durableId="2080864683">
    <w:abstractNumId w:val="16"/>
  </w:num>
  <w:num w:numId="13" w16cid:durableId="970282120">
    <w:abstractNumId w:val="10"/>
  </w:num>
  <w:num w:numId="14" w16cid:durableId="1860002950">
    <w:abstractNumId w:val="12"/>
  </w:num>
  <w:num w:numId="15" w16cid:durableId="661391436">
    <w:abstractNumId w:val="22"/>
  </w:num>
  <w:num w:numId="16" w16cid:durableId="1260135202">
    <w:abstractNumId w:val="23"/>
  </w:num>
  <w:num w:numId="17" w16cid:durableId="916674378">
    <w:abstractNumId w:val="20"/>
  </w:num>
  <w:num w:numId="18" w16cid:durableId="1264611938">
    <w:abstractNumId w:val="10"/>
  </w:num>
  <w:num w:numId="19" w16cid:durableId="764880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125970">
    <w:abstractNumId w:val="19"/>
  </w:num>
  <w:num w:numId="21" w16cid:durableId="1690569601">
    <w:abstractNumId w:val="24"/>
  </w:num>
  <w:num w:numId="22" w16cid:durableId="1680741040">
    <w:abstractNumId w:val="9"/>
  </w:num>
  <w:num w:numId="23" w16cid:durableId="1248002360">
    <w:abstractNumId w:val="5"/>
  </w:num>
  <w:num w:numId="24" w16cid:durableId="864293468">
    <w:abstractNumId w:val="25"/>
  </w:num>
  <w:num w:numId="25" w16cid:durableId="1935898273">
    <w:abstractNumId w:val="15"/>
  </w:num>
  <w:num w:numId="26" w16cid:durableId="349138884">
    <w:abstractNumId w:val="4"/>
  </w:num>
  <w:num w:numId="27" w16cid:durableId="173766123">
    <w:abstractNumId w:val="26"/>
  </w:num>
  <w:num w:numId="28" w16cid:durableId="1193887196">
    <w:abstractNumId w:val="14"/>
  </w:num>
  <w:num w:numId="29" w16cid:durableId="35176237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01E"/>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BA8"/>
    <w:rsid w:val="00033C4B"/>
    <w:rsid w:val="00033E51"/>
    <w:rsid w:val="00033E79"/>
    <w:rsid w:val="00033FB9"/>
    <w:rsid w:val="0003451E"/>
    <w:rsid w:val="000345AC"/>
    <w:rsid w:val="0003496D"/>
    <w:rsid w:val="00034BAB"/>
    <w:rsid w:val="00034F78"/>
    <w:rsid w:val="00035074"/>
    <w:rsid w:val="00035261"/>
    <w:rsid w:val="000355C5"/>
    <w:rsid w:val="0003577E"/>
    <w:rsid w:val="000357DB"/>
    <w:rsid w:val="000362AE"/>
    <w:rsid w:val="0003659E"/>
    <w:rsid w:val="000369F9"/>
    <w:rsid w:val="00036CA5"/>
    <w:rsid w:val="00037009"/>
    <w:rsid w:val="0003709F"/>
    <w:rsid w:val="00037900"/>
    <w:rsid w:val="00037989"/>
    <w:rsid w:val="00037CA8"/>
    <w:rsid w:val="00037ECB"/>
    <w:rsid w:val="00040006"/>
    <w:rsid w:val="00040061"/>
    <w:rsid w:val="0004018C"/>
    <w:rsid w:val="00040465"/>
    <w:rsid w:val="000404E5"/>
    <w:rsid w:val="0004091B"/>
    <w:rsid w:val="000415FC"/>
    <w:rsid w:val="00041904"/>
    <w:rsid w:val="00041972"/>
    <w:rsid w:val="00041ADE"/>
    <w:rsid w:val="0004202E"/>
    <w:rsid w:val="00042051"/>
    <w:rsid w:val="000426A3"/>
    <w:rsid w:val="000426FA"/>
    <w:rsid w:val="000427E4"/>
    <w:rsid w:val="0004285F"/>
    <w:rsid w:val="00042C76"/>
    <w:rsid w:val="00042CA2"/>
    <w:rsid w:val="00043038"/>
    <w:rsid w:val="000434CD"/>
    <w:rsid w:val="000435F0"/>
    <w:rsid w:val="000438EB"/>
    <w:rsid w:val="00043FE7"/>
    <w:rsid w:val="00044757"/>
    <w:rsid w:val="00044A73"/>
    <w:rsid w:val="00044CB1"/>
    <w:rsid w:val="00044E88"/>
    <w:rsid w:val="00045308"/>
    <w:rsid w:val="000459B8"/>
    <w:rsid w:val="00045BFB"/>
    <w:rsid w:val="00045D56"/>
    <w:rsid w:val="00045EED"/>
    <w:rsid w:val="00045FDE"/>
    <w:rsid w:val="0004612C"/>
    <w:rsid w:val="00046191"/>
    <w:rsid w:val="000461AB"/>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2E71"/>
    <w:rsid w:val="000530F5"/>
    <w:rsid w:val="00053E50"/>
    <w:rsid w:val="00053E5A"/>
    <w:rsid w:val="000543C9"/>
    <w:rsid w:val="000547D9"/>
    <w:rsid w:val="0005482E"/>
    <w:rsid w:val="00054C14"/>
    <w:rsid w:val="00055C16"/>
    <w:rsid w:val="00055FBA"/>
    <w:rsid w:val="000560A7"/>
    <w:rsid w:val="000560BA"/>
    <w:rsid w:val="0005631C"/>
    <w:rsid w:val="000564B5"/>
    <w:rsid w:val="0005671F"/>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30B9"/>
    <w:rsid w:val="00063352"/>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717"/>
    <w:rsid w:val="00081781"/>
    <w:rsid w:val="00081BDB"/>
    <w:rsid w:val="000824D6"/>
    <w:rsid w:val="0008260D"/>
    <w:rsid w:val="00082864"/>
    <w:rsid w:val="00082F27"/>
    <w:rsid w:val="00083018"/>
    <w:rsid w:val="0008326E"/>
    <w:rsid w:val="00083493"/>
    <w:rsid w:val="000838C5"/>
    <w:rsid w:val="00083B1E"/>
    <w:rsid w:val="0008403E"/>
    <w:rsid w:val="0008497B"/>
    <w:rsid w:val="00084CB1"/>
    <w:rsid w:val="00084DF9"/>
    <w:rsid w:val="000855A3"/>
    <w:rsid w:val="0008569D"/>
    <w:rsid w:val="000858DC"/>
    <w:rsid w:val="00085EF6"/>
    <w:rsid w:val="00085FBE"/>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5C8"/>
    <w:rsid w:val="00095BC0"/>
    <w:rsid w:val="00096084"/>
    <w:rsid w:val="00096112"/>
    <w:rsid w:val="000963EA"/>
    <w:rsid w:val="00096B12"/>
    <w:rsid w:val="00097AA1"/>
    <w:rsid w:val="00097B4A"/>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543"/>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C30"/>
    <w:rsid w:val="000B4CE1"/>
    <w:rsid w:val="000B4D31"/>
    <w:rsid w:val="000B4D52"/>
    <w:rsid w:val="000B4E35"/>
    <w:rsid w:val="000B4EEF"/>
    <w:rsid w:val="000B4F93"/>
    <w:rsid w:val="000B5070"/>
    <w:rsid w:val="000B5166"/>
    <w:rsid w:val="000B5182"/>
    <w:rsid w:val="000B51D8"/>
    <w:rsid w:val="000B534E"/>
    <w:rsid w:val="000B5686"/>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4E7"/>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278"/>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70CB"/>
    <w:rsid w:val="000D76C1"/>
    <w:rsid w:val="000D7757"/>
    <w:rsid w:val="000D7AC2"/>
    <w:rsid w:val="000E0090"/>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5AE"/>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CB8"/>
    <w:rsid w:val="00104DE7"/>
    <w:rsid w:val="00104ED3"/>
    <w:rsid w:val="00104FEC"/>
    <w:rsid w:val="00105061"/>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06"/>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5F9"/>
    <w:rsid w:val="001215FC"/>
    <w:rsid w:val="00121A5C"/>
    <w:rsid w:val="00122093"/>
    <w:rsid w:val="00122194"/>
    <w:rsid w:val="001223FF"/>
    <w:rsid w:val="00122BD3"/>
    <w:rsid w:val="00122E85"/>
    <w:rsid w:val="00122F34"/>
    <w:rsid w:val="001234BF"/>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742"/>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8D7"/>
    <w:rsid w:val="00160915"/>
    <w:rsid w:val="00160C7D"/>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1E0"/>
    <w:rsid w:val="00167232"/>
    <w:rsid w:val="00167322"/>
    <w:rsid w:val="00167468"/>
    <w:rsid w:val="001675ED"/>
    <w:rsid w:val="001678EB"/>
    <w:rsid w:val="001678F3"/>
    <w:rsid w:val="00167934"/>
    <w:rsid w:val="00167954"/>
    <w:rsid w:val="00167EEB"/>
    <w:rsid w:val="00170108"/>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0A6"/>
    <w:rsid w:val="001A4168"/>
    <w:rsid w:val="001A41BD"/>
    <w:rsid w:val="001A42EF"/>
    <w:rsid w:val="001A473F"/>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F6"/>
    <w:rsid w:val="001A7071"/>
    <w:rsid w:val="001A70FD"/>
    <w:rsid w:val="001A74BE"/>
    <w:rsid w:val="001A79E7"/>
    <w:rsid w:val="001A7B4F"/>
    <w:rsid w:val="001A7B9E"/>
    <w:rsid w:val="001B08B8"/>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4047"/>
    <w:rsid w:val="001B429D"/>
    <w:rsid w:val="001B435E"/>
    <w:rsid w:val="001B439D"/>
    <w:rsid w:val="001B43FA"/>
    <w:rsid w:val="001B452E"/>
    <w:rsid w:val="001B4692"/>
    <w:rsid w:val="001B4777"/>
    <w:rsid w:val="001B4B08"/>
    <w:rsid w:val="001B501A"/>
    <w:rsid w:val="001B50B9"/>
    <w:rsid w:val="001B560B"/>
    <w:rsid w:val="001B593B"/>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1DB"/>
    <w:rsid w:val="001C1614"/>
    <w:rsid w:val="001C1D86"/>
    <w:rsid w:val="001C24AD"/>
    <w:rsid w:val="001C2725"/>
    <w:rsid w:val="001C2AD4"/>
    <w:rsid w:val="001C2EF6"/>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792"/>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B4"/>
    <w:rsid w:val="001D6F25"/>
    <w:rsid w:val="001D7776"/>
    <w:rsid w:val="001D779E"/>
    <w:rsid w:val="001D7A23"/>
    <w:rsid w:val="001D7BEB"/>
    <w:rsid w:val="001E00BD"/>
    <w:rsid w:val="001E021C"/>
    <w:rsid w:val="001E02FD"/>
    <w:rsid w:val="001E0440"/>
    <w:rsid w:val="001E0469"/>
    <w:rsid w:val="001E05CC"/>
    <w:rsid w:val="001E0BE9"/>
    <w:rsid w:val="001E0F52"/>
    <w:rsid w:val="001E1339"/>
    <w:rsid w:val="001E150D"/>
    <w:rsid w:val="001E1726"/>
    <w:rsid w:val="001E195B"/>
    <w:rsid w:val="001E1E88"/>
    <w:rsid w:val="001E21A4"/>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0D7"/>
    <w:rsid w:val="001E710A"/>
    <w:rsid w:val="001E713A"/>
    <w:rsid w:val="001E7179"/>
    <w:rsid w:val="001E72C1"/>
    <w:rsid w:val="001E73B9"/>
    <w:rsid w:val="001E75FE"/>
    <w:rsid w:val="001E764D"/>
    <w:rsid w:val="001E77D7"/>
    <w:rsid w:val="001E7A06"/>
    <w:rsid w:val="001E7B49"/>
    <w:rsid w:val="001E7CF9"/>
    <w:rsid w:val="001E7F1D"/>
    <w:rsid w:val="001F002B"/>
    <w:rsid w:val="001F034D"/>
    <w:rsid w:val="001F0414"/>
    <w:rsid w:val="001F0529"/>
    <w:rsid w:val="001F0597"/>
    <w:rsid w:val="001F0A78"/>
    <w:rsid w:val="001F0CCD"/>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EAD"/>
    <w:rsid w:val="001F4F81"/>
    <w:rsid w:val="001F5072"/>
    <w:rsid w:val="001F51EA"/>
    <w:rsid w:val="001F5F0F"/>
    <w:rsid w:val="001F603B"/>
    <w:rsid w:val="001F631E"/>
    <w:rsid w:val="001F6541"/>
    <w:rsid w:val="001F6A06"/>
    <w:rsid w:val="001F6C47"/>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326"/>
    <w:rsid w:val="002043F3"/>
    <w:rsid w:val="0020455C"/>
    <w:rsid w:val="0020469B"/>
    <w:rsid w:val="00204A1E"/>
    <w:rsid w:val="00204B76"/>
    <w:rsid w:val="00204B8A"/>
    <w:rsid w:val="00204C66"/>
    <w:rsid w:val="00204FEE"/>
    <w:rsid w:val="00205139"/>
    <w:rsid w:val="00205200"/>
    <w:rsid w:val="0020542B"/>
    <w:rsid w:val="0020547D"/>
    <w:rsid w:val="00205486"/>
    <w:rsid w:val="002055CB"/>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412A"/>
    <w:rsid w:val="002344D3"/>
    <w:rsid w:val="0023463E"/>
    <w:rsid w:val="0023519E"/>
    <w:rsid w:val="00235A5A"/>
    <w:rsid w:val="00235AD8"/>
    <w:rsid w:val="00235AF1"/>
    <w:rsid w:val="00235C7F"/>
    <w:rsid w:val="00235D48"/>
    <w:rsid w:val="00235E20"/>
    <w:rsid w:val="00236FA7"/>
    <w:rsid w:val="002370CB"/>
    <w:rsid w:val="002371AE"/>
    <w:rsid w:val="002374CB"/>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6FAC"/>
    <w:rsid w:val="0024704E"/>
    <w:rsid w:val="0024722C"/>
    <w:rsid w:val="0024732D"/>
    <w:rsid w:val="002476B2"/>
    <w:rsid w:val="00247845"/>
    <w:rsid w:val="00247D1F"/>
    <w:rsid w:val="00247F34"/>
    <w:rsid w:val="0025024D"/>
    <w:rsid w:val="002502C1"/>
    <w:rsid w:val="00250632"/>
    <w:rsid w:val="00250E99"/>
    <w:rsid w:val="00250EC4"/>
    <w:rsid w:val="00250FD7"/>
    <w:rsid w:val="00251244"/>
    <w:rsid w:val="002513C8"/>
    <w:rsid w:val="0025162A"/>
    <w:rsid w:val="00251753"/>
    <w:rsid w:val="00251A0C"/>
    <w:rsid w:val="0025218F"/>
    <w:rsid w:val="002522F3"/>
    <w:rsid w:val="002525FB"/>
    <w:rsid w:val="00252E92"/>
    <w:rsid w:val="0025308B"/>
    <w:rsid w:val="00253420"/>
    <w:rsid w:val="002534C3"/>
    <w:rsid w:val="00253520"/>
    <w:rsid w:val="002535F7"/>
    <w:rsid w:val="0025368C"/>
    <w:rsid w:val="0025375A"/>
    <w:rsid w:val="00253DDC"/>
    <w:rsid w:val="00254190"/>
    <w:rsid w:val="002541BA"/>
    <w:rsid w:val="00254C1D"/>
    <w:rsid w:val="00254E36"/>
    <w:rsid w:val="0025530A"/>
    <w:rsid w:val="00255374"/>
    <w:rsid w:val="0025569B"/>
    <w:rsid w:val="00255809"/>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5B2E"/>
    <w:rsid w:val="002662E4"/>
    <w:rsid w:val="0026639C"/>
    <w:rsid w:val="002664E2"/>
    <w:rsid w:val="0026659C"/>
    <w:rsid w:val="00266A58"/>
    <w:rsid w:val="00266A79"/>
    <w:rsid w:val="00266B66"/>
    <w:rsid w:val="00266EBE"/>
    <w:rsid w:val="002671C0"/>
    <w:rsid w:val="002679E8"/>
    <w:rsid w:val="00267A22"/>
    <w:rsid w:val="00267B39"/>
    <w:rsid w:val="00267F02"/>
    <w:rsid w:val="00270020"/>
    <w:rsid w:val="002700BD"/>
    <w:rsid w:val="00270134"/>
    <w:rsid w:val="0027038E"/>
    <w:rsid w:val="002708B8"/>
    <w:rsid w:val="00271248"/>
    <w:rsid w:val="00271781"/>
    <w:rsid w:val="00271831"/>
    <w:rsid w:val="002719DA"/>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427"/>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F92"/>
    <w:rsid w:val="00277008"/>
    <w:rsid w:val="002774CA"/>
    <w:rsid w:val="002774E7"/>
    <w:rsid w:val="0027793F"/>
    <w:rsid w:val="002779AE"/>
    <w:rsid w:val="00277CC9"/>
    <w:rsid w:val="00277EA4"/>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23A"/>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C64"/>
    <w:rsid w:val="00291ED9"/>
    <w:rsid w:val="00291FCF"/>
    <w:rsid w:val="002921C6"/>
    <w:rsid w:val="002921D6"/>
    <w:rsid w:val="00292598"/>
    <w:rsid w:val="002927E0"/>
    <w:rsid w:val="002927E6"/>
    <w:rsid w:val="00292868"/>
    <w:rsid w:val="00292F23"/>
    <w:rsid w:val="00292FED"/>
    <w:rsid w:val="002930CA"/>
    <w:rsid w:val="002931ED"/>
    <w:rsid w:val="00293515"/>
    <w:rsid w:val="0029399A"/>
    <w:rsid w:val="00293A8B"/>
    <w:rsid w:val="00293C81"/>
    <w:rsid w:val="00293C9B"/>
    <w:rsid w:val="0029419B"/>
    <w:rsid w:val="0029427A"/>
    <w:rsid w:val="0029435E"/>
    <w:rsid w:val="002945CB"/>
    <w:rsid w:val="0029468B"/>
    <w:rsid w:val="0029471F"/>
    <w:rsid w:val="00294DA2"/>
    <w:rsid w:val="00294E78"/>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68B"/>
    <w:rsid w:val="002A191D"/>
    <w:rsid w:val="002A191E"/>
    <w:rsid w:val="002A1A33"/>
    <w:rsid w:val="002A1BFF"/>
    <w:rsid w:val="002A1ECD"/>
    <w:rsid w:val="002A258E"/>
    <w:rsid w:val="002A273C"/>
    <w:rsid w:val="002A277F"/>
    <w:rsid w:val="002A288D"/>
    <w:rsid w:val="002A2AC8"/>
    <w:rsid w:val="002A2CB1"/>
    <w:rsid w:val="002A3305"/>
    <w:rsid w:val="002A3465"/>
    <w:rsid w:val="002A385A"/>
    <w:rsid w:val="002A3884"/>
    <w:rsid w:val="002A3E7A"/>
    <w:rsid w:val="002A3FE6"/>
    <w:rsid w:val="002A457F"/>
    <w:rsid w:val="002A47D2"/>
    <w:rsid w:val="002A48C9"/>
    <w:rsid w:val="002A4D6B"/>
    <w:rsid w:val="002A5054"/>
    <w:rsid w:val="002A53C0"/>
    <w:rsid w:val="002A5501"/>
    <w:rsid w:val="002A57DC"/>
    <w:rsid w:val="002A5AFD"/>
    <w:rsid w:val="002A619F"/>
    <w:rsid w:val="002A643C"/>
    <w:rsid w:val="002A6532"/>
    <w:rsid w:val="002A66B0"/>
    <w:rsid w:val="002A6820"/>
    <w:rsid w:val="002A6DB3"/>
    <w:rsid w:val="002A7240"/>
    <w:rsid w:val="002A76E8"/>
    <w:rsid w:val="002A7ACA"/>
    <w:rsid w:val="002A7C68"/>
    <w:rsid w:val="002A7D26"/>
    <w:rsid w:val="002A7DDF"/>
    <w:rsid w:val="002A7E35"/>
    <w:rsid w:val="002A7F9A"/>
    <w:rsid w:val="002A7FED"/>
    <w:rsid w:val="002B0899"/>
    <w:rsid w:val="002B08E5"/>
    <w:rsid w:val="002B0DA4"/>
    <w:rsid w:val="002B1375"/>
    <w:rsid w:val="002B1646"/>
    <w:rsid w:val="002B1990"/>
    <w:rsid w:val="002B1ADA"/>
    <w:rsid w:val="002B1CCD"/>
    <w:rsid w:val="002B1D04"/>
    <w:rsid w:val="002B1E09"/>
    <w:rsid w:val="002B1FBB"/>
    <w:rsid w:val="002B23C1"/>
    <w:rsid w:val="002B24B6"/>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997"/>
    <w:rsid w:val="002B79B9"/>
    <w:rsid w:val="002B7C0B"/>
    <w:rsid w:val="002B7C8C"/>
    <w:rsid w:val="002C0693"/>
    <w:rsid w:val="002C083C"/>
    <w:rsid w:val="002C1483"/>
    <w:rsid w:val="002C1986"/>
    <w:rsid w:val="002C1B5E"/>
    <w:rsid w:val="002C1FA9"/>
    <w:rsid w:val="002C1FC0"/>
    <w:rsid w:val="002C20F3"/>
    <w:rsid w:val="002C2114"/>
    <w:rsid w:val="002C25D5"/>
    <w:rsid w:val="002C25E3"/>
    <w:rsid w:val="002C285A"/>
    <w:rsid w:val="002C2AAA"/>
    <w:rsid w:val="002C2AD7"/>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5EA"/>
    <w:rsid w:val="002C6627"/>
    <w:rsid w:val="002C6CFC"/>
    <w:rsid w:val="002C72D9"/>
    <w:rsid w:val="002C7407"/>
    <w:rsid w:val="002C7D0C"/>
    <w:rsid w:val="002C7E45"/>
    <w:rsid w:val="002C7F46"/>
    <w:rsid w:val="002D03A0"/>
    <w:rsid w:val="002D083A"/>
    <w:rsid w:val="002D0F1C"/>
    <w:rsid w:val="002D0F74"/>
    <w:rsid w:val="002D1064"/>
    <w:rsid w:val="002D1090"/>
    <w:rsid w:val="002D10CC"/>
    <w:rsid w:val="002D118B"/>
    <w:rsid w:val="002D18B8"/>
    <w:rsid w:val="002D18F0"/>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D"/>
    <w:rsid w:val="002D68CE"/>
    <w:rsid w:val="002D6A3E"/>
    <w:rsid w:val="002D6E0D"/>
    <w:rsid w:val="002D7355"/>
    <w:rsid w:val="002D74B5"/>
    <w:rsid w:val="002D7A3F"/>
    <w:rsid w:val="002D7FEA"/>
    <w:rsid w:val="002E02EF"/>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7A9"/>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2F5"/>
    <w:rsid w:val="002F43B7"/>
    <w:rsid w:val="002F4CD5"/>
    <w:rsid w:val="002F4FCB"/>
    <w:rsid w:val="002F5009"/>
    <w:rsid w:val="002F52F3"/>
    <w:rsid w:val="002F5373"/>
    <w:rsid w:val="002F5399"/>
    <w:rsid w:val="002F5940"/>
    <w:rsid w:val="002F5964"/>
    <w:rsid w:val="002F5A7C"/>
    <w:rsid w:val="002F5B91"/>
    <w:rsid w:val="002F5E75"/>
    <w:rsid w:val="002F6042"/>
    <w:rsid w:val="002F618E"/>
    <w:rsid w:val="002F691D"/>
    <w:rsid w:val="002F6B19"/>
    <w:rsid w:val="002F6E37"/>
    <w:rsid w:val="002F6F34"/>
    <w:rsid w:val="002F70CF"/>
    <w:rsid w:val="002F769E"/>
    <w:rsid w:val="002F7CA7"/>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63B"/>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485"/>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26B"/>
    <w:rsid w:val="0034056D"/>
    <w:rsid w:val="00340801"/>
    <w:rsid w:val="00340923"/>
    <w:rsid w:val="00340ABA"/>
    <w:rsid w:val="00340EF9"/>
    <w:rsid w:val="00341481"/>
    <w:rsid w:val="0034166D"/>
    <w:rsid w:val="00341678"/>
    <w:rsid w:val="00341B51"/>
    <w:rsid w:val="00341D16"/>
    <w:rsid w:val="00341FC4"/>
    <w:rsid w:val="00342289"/>
    <w:rsid w:val="003426BD"/>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3DC"/>
    <w:rsid w:val="00354545"/>
    <w:rsid w:val="00354703"/>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E4B"/>
    <w:rsid w:val="00363F6A"/>
    <w:rsid w:val="00363F8A"/>
    <w:rsid w:val="0036407E"/>
    <w:rsid w:val="00364760"/>
    <w:rsid w:val="00364B01"/>
    <w:rsid w:val="00364C7D"/>
    <w:rsid w:val="003654E0"/>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B80"/>
    <w:rsid w:val="00367BFD"/>
    <w:rsid w:val="00367D1B"/>
    <w:rsid w:val="00367DDA"/>
    <w:rsid w:val="00367F8F"/>
    <w:rsid w:val="003705E0"/>
    <w:rsid w:val="0037065B"/>
    <w:rsid w:val="0037068A"/>
    <w:rsid w:val="00370C4F"/>
    <w:rsid w:val="00370D06"/>
    <w:rsid w:val="00370FAD"/>
    <w:rsid w:val="00370FB2"/>
    <w:rsid w:val="00371192"/>
    <w:rsid w:val="00371380"/>
    <w:rsid w:val="003714BE"/>
    <w:rsid w:val="003716B1"/>
    <w:rsid w:val="00371720"/>
    <w:rsid w:val="003718FA"/>
    <w:rsid w:val="00371C5D"/>
    <w:rsid w:val="00371F12"/>
    <w:rsid w:val="003720FB"/>
    <w:rsid w:val="0037298A"/>
    <w:rsid w:val="00372A2D"/>
    <w:rsid w:val="00372B61"/>
    <w:rsid w:val="00372DDF"/>
    <w:rsid w:val="00372F42"/>
    <w:rsid w:val="003734B5"/>
    <w:rsid w:val="00373535"/>
    <w:rsid w:val="00373611"/>
    <w:rsid w:val="0037364C"/>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21A"/>
    <w:rsid w:val="003803CC"/>
    <w:rsid w:val="0038054F"/>
    <w:rsid w:val="00380593"/>
    <w:rsid w:val="003805F5"/>
    <w:rsid w:val="00380643"/>
    <w:rsid w:val="003807A9"/>
    <w:rsid w:val="00380BE2"/>
    <w:rsid w:val="00380F3B"/>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BC2"/>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6AD"/>
    <w:rsid w:val="003867CE"/>
    <w:rsid w:val="003869D5"/>
    <w:rsid w:val="00386A6A"/>
    <w:rsid w:val="00386C2B"/>
    <w:rsid w:val="0038701F"/>
    <w:rsid w:val="0038709B"/>
    <w:rsid w:val="00387AAC"/>
    <w:rsid w:val="00387BDC"/>
    <w:rsid w:val="00387D72"/>
    <w:rsid w:val="00387F59"/>
    <w:rsid w:val="003901DE"/>
    <w:rsid w:val="0039037C"/>
    <w:rsid w:val="00390589"/>
    <w:rsid w:val="003907C8"/>
    <w:rsid w:val="00390A48"/>
    <w:rsid w:val="00390B30"/>
    <w:rsid w:val="00390DC8"/>
    <w:rsid w:val="00390DDB"/>
    <w:rsid w:val="00391497"/>
    <w:rsid w:val="003915DD"/>
    <w:rsid w:val="003916A9"/>
    <w:rsid w:val="003917A1"/>
    <w:rsid w:val="00391B1B"/>
    <w:rsid w:val="00391C1E"/>
    <w:rsid w:val="0039216A"/>
    <w:rsid w:val="00392326"/>
    <w:rsid w:val="003926A4"/>
    <w:rsid w:val="003926C5"/>
    <w:rsid w:val="00392911"/>
    <w:rsid w:val="00392918"/>
    <w:rsid w:val="00392960"/>
    <w:rsid w:val="00392BFC"/>
    <w:rsid w:val="00393092"/>
    <w:rsid w:val="003930CE"/>
    <w:rsid w:val="0039350B"/>
    <w:rsid w:val="0039390E"/>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2EAA"/>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AEA"/>
    <w:rsid w:val="003B0B45"/>
    <w:rsid w:val="003B0E27"/>
    <w:rsid w:val="003B0F9A"/>
    <w:rsid w:val="003B0FA2"/>
    <w:rsid w:val="003B1136"/>
    <w:rsid w:val="003B15F2"/>
    <w:rsid w:val="003B1D2B"/>
    <w:rsid w:val="003B1F31"/>
    <w:rsid w:val="003B1FC2"/>
    <w:rsid w:val="003B2A43"/>
    <w:rsid w:val="003B2E9A"/>
    <w:rsid w:val="003B2EB1"/>
    <w:rsid w:val="003B332C"/>
    <w:rsid w:val="003B3394"/>
    <w:rsid w:val="003B33CC"/>
    <w:rsid w:val="003B3759"/>
    <w:rsid w:val="003B378C"/>
    <w:rsid w:val="003B3919"/>
    <w:rsid w:val="003B3C83"/>
    <w:rsid w:val="003B4104"/>
    <w:rsid w:val="003B410A"/>
    <w:rsid w:val="003B41C5"/>
    <w:rsid w:val="003B4327"/>
    <w:rsid w:val="003B4446"/>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817"/>
    <w:rsid w:val="003C09D6"/>
    <w:rsid w:val="003C0AD2"/>
    <w:rsid w:val="003C0CF7"/>
    <w:rsid w:val="003C0EE0"/>
    <w:rsid w:val="003C0FDC"/>
    <w:rsid w:val="003C1390"/>
    <w:rsid w:val="003C14AD"/>
    <w:rsid w:val="003C14F5"/>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5015"/>
    <w:rsid w:val="003C51D0"/>
    <w:rsid w:val="003C5910"/>
    <w:rsid w:val="003C5B0B"/>
    <w:rsid w:val="003C5C47"/>
    <w:rsid w:val="003C5C9F"/>
    <w:rsid w:val="003C5D28"/>
    <w:rsid w:val="003C60AB"/>
    <w:rsid w:val="003C6112"/>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9F"/>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71C"/>
    <w:rsid w:val="003E51FB"/>
    <w:rsid w:val="003E5521"/>
    <w:rsid w:val="003E5786"/>
    <w:rsid w:val="003E5A6D"/>
    <w:rsid w:val="003E5ABD"/>
    <w:rsid w:val="003E5BED"/>
    <w:rsid w:val="003E5C8B"/>
    <w:rsid w:val="003E6296"/>
    <w:rsid w:val="003E6358"/>
    <w:rsid w:val="003E638C"/>
    <w:rsid w:val="003E639F"/>
    <w:rsid w:val="003E66E7"/>
    <w:rsid w:val="003E6935"/>
    <w:rsid w:val="003E6B7F"/>
    <w:rsid w:val="003E6C6D"/>
    <w:rsid w:val="003E73A0"/>
    <w:rsid w:val="003E73CA"/>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C19"/>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8F8"/>
    <w:rsid w:val="00410CC7"/>
    <w:rsid w:val="00410EB6"/>
    <w:rsid w:val="00410FD5"/>
    <w:rsid w:val="00411646"/>
    <w:rsid w:val="0041171B"/>
    <w:rsid w:val="00411CEA"/>
    <w:rsid w:val="00411D55"/>
    <w:rsid w:val="00412FEB"/>
    <w:rsid w:val="0041356F"/>
    <w:rsid w:val="004135F9"/>
    <w:rsid w:val="00413703"/>
    <w:rsid w:val="0041377D"/>
    <w:rsid w:val="00413ADA"/>
    <w:rsid w:val="00413CE0"/>
    <w:rsid w:val="00413FF9"/>
    <w:rsid w:val="004141C0"/>
    <w:rsid w:val="00414485"/>
    <w:rsid w:val="0041464D"/>
    <w:rsid w:val="00414658"/>
    <w:rsid w:val="00414674"/>
    <w:rsid w:val="00414AD9"/>
    <w:rsid w:val="00414C03"/>
    <w:rsid w:val="00414D52"/>
    <w:rsid w:val="00414E3B"/>
    <w:rsid w:val="00414ED3"/>
    <w:rsid w:val="00414F57"/>
    <w:rsid w:val="0041515E"/>
    <w:rsid w:val="00415178"/>
    <w:rsid w:val="00415703"/>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C43"/>
    <w:rsid w:val="00422EF4"/>
    <w:rsid w:val="00423D02"/>
    <w:rsid w:val="00423E2F"/>
    <w:rsid w:val="004243A8"/>
    <w:rsid w:val="0042440B"/>
    <w:rsid w:val="004245C1"/>
    <w:rsid w:val="00424742"/>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B2B"/>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09"/>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5CB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633"/>
    <w:rsid w:val="0044465A"/>
    <w:rsid w:val="00444804"/>
    <w:rsid w:val="00444B12"/>
    <w:rsid w:val="00444BE0"/>
    <w:rsid w:val="00444FCA"/>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B12"/>
    <w:rsid w:val="00457159"/>
    <w:rsid w:val="0045786F"/>
    <w:rsid w:val="00457BB0"/>
    <w:rsid w:val="00457DAB"/>
    <w:rsid w:val="00457EB9"/>
    <w:rsid w:val="00457F4D"/>
    <w:rsid w:val="0046029E"/>
    <w:rsid w:val="004603C8"/>
    <w:rsid w:val="004603DA"/>
    <w:rsid w:val="004608D3"/>
    <w:rsid w:val="0046093A"/>
    <w:rsid w:val="00460E5F"/>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736"/>
    <w:rsid w:val="00463831"/>
    <w:rsid w:val="00463855"/>
    <w:rsid w:val="00463ECB"/>
    <w:rsid w:val="00463F05"/>
    <w:rsid w:val="004640DB"/>
    <w:rsid w:val="00464326"/>
    <w:rsid w:val="0046447C"/>
    <w:rsid w:val="004649DF"/>
    <w:rsid w:val="00465227"/>
    <w:rsid w:val="004653C3"/>
    <w:rsid w:val="00465BCB"/>
    <w:rsid w:val="00465E5D"/>
    <w:rsid w:val="004663FA"/>
    <w:rsid w:val="004667B2"/>
    <w:rsid w:val="0046684E"/>
    <w:rsid w:val="00466B98"/>
    <w:rsid w:val="00466BC4"/>
    <w:rsid w:val="00466EC9"/>
    <w:rsid w:val="00466F88"/>
    <w:rsid w:val="00466F92"/>
    <w:rsid w:val="00466FD5"/>
    <w:rsid w:val="00467621"/>
    <w:rsid w:val="004678AB"/>
    <w:rsid w:val="00467929"/>
    <w:rsid w:val="00467A3E"/>
    <w:rsid w:val="00467CF4"/>
    <w:rsid w:val="00467E1F"/>
    <w:rsid w:val="00467F4A"/>
    <w:rsid w:val="00470044"/>
    <w:rsid w:val="00470306"/>
    <w:rsid w:val="004706CA"/>
    <w:rsid w:val="004707A7"/>
    <w:rsid w:val="00470E1C"/>
    <w:rsid w:val="00471172"/>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604"/>
    <w:rsid w:val="00474BCF"/>
    <w:rsid w:val="00474E60"/>
    <w:rsid w:val="00475241"/>
    <w:rsid w:val="004756E0"/>
    <w:rsid w:val="00476114"/>
    <w:rsid w:val="004762C3"/>
    <w:rsid w:val="0047679A"/>
    <w:rsid w:val="00476846"/>
    <w:rsid w:val="004768F2"/>
    <w:rsid w:val="00477970"/>
    <w:rsid w:val="00477B07"/>
    <w:rsid w:val="00477C87"/>
    <w:rsid w:val="00477D27"/>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36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4FA1"/>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648"/>
    <w:rsid w:val="004A3908"/>
    <w:rsid w:val="004A39C0"/>
    <w:rsid w:val="004A4660"/>
    <w:rsid w:val="004A4AD8"/>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29F"/>
    <w:rsid w:val="004B3C15"/>
    <w:rsid w:val="004B416B"/>
    <w:rsid w:val="004B4186"/>
    <w:rsid w:val="004B45B1"/>
    <w:rsid w:val="004B4677"/>
    <w:rsid w:val="004B4808"/>
    <w:rsid w:val="004B48D6"/>
    <w:rsid w:val="004B49DC"/>
    <w:rsid w:val="004B4E43"/>
    <w:rsid w:val="004B5425"/>
    <w:rsid w:val="004B55AC"/>
    <w:rsid w:val="004B5C8F"/>
    <w:rsid w:val="004B5DA7"/>
    <w:rsid w:val="004B5EAC"/>
    <w:rsid w:val="004B60A6"/>
    <w:rsid w:val="004B6344"/>
    <w:rsid w:val="004B6F35"/>
    <w:rsid w:val="004B7720"/>
    <w:rsid w:val="004B7978"/>
    <w:rsid w:val="004B7D9A"/>
    <w:rsid w:val="004B7DEA"/>
    <w:rsid w:val="004B7E02"/>
    <w:rsid w:val="004C0075"/>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29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4E7"/>
    <w:rsid w:val="004E275F"/>
    <w:rsid w:val="004E2835"/>
    <w:rsid w:val="004E2D82"/>
    <w:rsid w:val="004E3115"/>
    <w:rsid w:val="004E353A"/>
    <w:rsid w:val="004E36FC"/>
    <w:rsid w:val="004E3AC1"/>
    <w:rsid w:val="004E3D8E"/>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8FE"/>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92B"/>
    <w:rsid w:val="004F6A6B"/>
    <w:rsid w:val="004F6CA5"/>
    <w:rsid w:val="004F6D67"/>
    <w:rsid w:val="004F711C"/>
    <w:rsid w:val="004F7169"/>
    <w:rsid w:val="004F7683"/>
    <w:rsid w:val="004F769A"/>
    <w:rsid w:val="004F7896"/>
    <w:rsid w:val="004F79B6"/>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5041"/>
    <w:rsid w:val="005053DD"/>
    <w:rsid w:val="0050546B"/>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BC"/>
    <w:rsid w:val="00512EFD"/>
    <w:rsid w:val="0051314A"/>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22"/>
    <w:rsid w:val="00517D47"/>
    <w:rsid w:val="00517E2A"/>
    <w:rsid w:val="005201C5"/>
    <w:rsid w:val="005201D5"/>
    <w:rsid w:val="005202F7"/>
    <w:rsid w:val="005209EF"/>
    <w:rsid w:val="00520B84"/>
    <w:rsid w:val="00520C87"/>
    <w:rsid w:val="00520DFF"/>
    <w:rsid w:val="0052105E"/>
    <w:rsid w:val="005211AB"/>
    <w:rsid w:val="005212D6"/>
    <w:rsid w:val="00521688"/>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5DAA"/>
    <w:rsid w:val="00525FF1"/>
    <w:rsid w:val="00526169"/>
    <w:rsid w:val="005268D1"/>
    <w:rsid w:val="00526B77"/>
    <w:rsid w:val="00526C33"/>
    <w:rsid w:val="00526DD0"/>
    <w:rsid w:val="00526FBA"/>
    <w:rsid w:val="0052700D"/>
    <w:rsid w:val="00527A12"/>
    <w:rsid w:val="00527D33"/>
    <w:rsid w:val="00527EA7"/>
    <w:rsid w:val="00527FE6"/>
    <w:rsid w:val="005306B7"/>
    <w:rsid w:val="00530731"/>
    <w:rsid w:val="00530CE1"/>
    <w:rsid w:val="00530CE6"/>
    <w:rsid w:val="00530EC1"/>
    <w:rsid w:val="00531066"/>
    <w:rsid w:val="00531128"/>
    <w:rsid w:val="005325BD"/>
    <w:rsid w:val="0053333C"/>
    <w:rsid w:val="00533457"/>
    <w:rsid w:val="005337A9"/>
    <w:rsid w:val="00533A99"/>
    <w:rsid w:val="00533BDB"/>
    <w:rsid w:val="00533C9B"/>
    <w:rsid w:val="00533D19"/>
    <w:rsid w:val="005340D5"/>
    <w:rsid w:val="00534180"/>
    <w:rsid w:val="00535098"/>
    <w:rsid w:val="005356D6"/>
    <w:rsid w:val="00535F9E"/>
    <w:rsid w:val="00535FB4"/>
    <w:rsid w:val="005361C2"/>
    <w:rsid w:val="005365BA"/>
    <w:rsid w:val="00536784"/>
    <w:rsid w:val="00536983"/>
    <w:rsid w:val="00536A1B"/>
    <w:rsid w:val="00536E91"/>
    <w:rsid w:val="0053745B"/>
    <w:rsid w:val="00537AEF"/>
    <w:rsid w:val="00537B9F"/>
    <w:rsid w:val="00537EF9"/>
    <w:rsid w:val="0054028E"/>
    <w:rsid w:val="00540624"/>
    <w:rsid w:val="00540C33"/>
    <w:rsid w:val="00541058"/>
    <w:rsid w:val="00541591"/>
    <w:rsid w:val="00541638"/>
    <w:rsid w:val="005416F8"/>
    <w:rsid w:val="0054188F"/>
    <w:rsid w:val="005418DF"/>
    <w:rsid w:val="00541A34"/>
    <w:rsid w:val="00541B92"/>
    <w:rsid w:val="00542259"/>
    <w:rsid w:val="005423C8"/>
    <w:rsid w:val="0054290A"/>
    <w:rsid w:val="005432B6"/>
    <w:rsid w:val="00543709"/>
    <w:rsid w:val="0054370A"/>
    <w:rsid w:val="00543A48"/>
    <w:rsid w:val="00543AD2"/>
    <w:rsid w:val="00543EEF"/>
    <w:rsid w:val="00543FE0"/>
    <w:rsid w:val="0054410B"/>
    <w:rsid w:val="005441D7"/>
    <w:rsid w:val="005449C6"/>
    <w:rsid w:val="00544ADE"/>
    <w:rsid w:val="00544BC3"/>
    <w:rsid w:val="005452DD"/>
    <w:rsid w:val="00545419"/>
    <w:rsid w:val="0054554D"/>
    <w:rsid w:val="0054558E"/>
    <w:rsid w:val="00545678"/>
    <w:rsid w:val="005456EA"/>
    <w:rsid w:val="005458B9"/>
    <w:rsid w:val="00545C73"/>
    <w:rsid w:val="00545E93"/>
    <w:rsid w:val="00546028"/>
    <w:rsid w:val="005463AF"/>
    <w:rsid w:val="005463F8"/>
    <w:rsid w:val="00546551"/>
    <w:rsid w:val="00546647"/>
    <w:rsid w:val="0054691B"/>
    <w:rsid w:val="00546BD9"/>
    <w:rsid w:val="00546DB2"/>
    <w:rsid w:val="00547288"/>
    <w:rsid w:val="0054759E"/>
    <w:rsid w:val="00547634"/>
    <w:rsid w:val="00547AF7"/>
    <w:rsid w:val="00547BE8"/>
    <w:rsid w:val="00547D28"/>
    <w:rsid w:val="0055007F"/>
    <w:rsid w:val="005505A3"/>
    <w:rsid w:val="00550622"/>
    <w:rsid w:val="00550769"/>
    <w:rsid w:val="0055091D"/>
    <w:rsid w:val="00550AC6"/>
    <w:rsid w:val="0055100F"/>
    <w:rsid w:val="00551109"/>
    <w:rsid w:val="005513D4"/>
    <w:rsid w:val="005515BB"/>
    <w:rsid w:val="0055177E"/>
    <w:rsid w:val="00551C41"/>
    <w:rsid w:val="00551CB1"/>
    <w:rsid w:val="00552418"/>
    <w:rsid w:val="00552643"/>
    <w:rsid w:val="005527A2"/>
    <w:rsid w:val="005529E0"/>
    <w:rsid w:val="00552D59"/>
    <w:rsid w:val="00552F37"/>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044C"/>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4AE"/>
    <w:rsid w:val="005655C6"/>
    <w:rsid w:val="00565670"/>
    <w:rsid w:val="005656F9"/>
    <w:rsid w:val="00565738"/>
    <w:rsid w:val="00565942"/>
    <w:rsid w:val="00565F56"/>
    <w:rsid w:val="005664C0"/>
    <w:rsid w:val="005667EF"/>
    <w:rsid w:val="005668B5"/>
    <w:rsid w:val="005668F2"/>
    <w:rsid w:val="00566F8D"/>
    <w:rsid w:val="0056706D"/>
    <w:rsid w:val="005671BA"/>
    <w:rsid w:val="00567C65"/>
    <w:rsid w:val="00567F5B"/>
    <w:rsid w:val="00567FF8"/>
    <w:rsid w:val="0057010E"/>
    <w:rsid w:val="00570132"/>
    <w:rsid w:val="005705A8"/>
    <w:rsid w:val="00570C15"/>
    <w:rsid w:val="00570C72"/>
    <w:rsid w:val="00570D40"/>
    <w:rsid w:val="00570EBA"/>
    <w:rsid w:val="00570FBC"/>
    <w:rsid w:val="0057128C"/>
    <w:rsid w:val="00571AA9"/>
    <w:rsid w:val="00571ADB"/>
    <w:rsid w:val="00571BB9"/>
    <w:rsid w:val="00571DA1"/>
    <w:rsid w:val="00571EC8"/>
    <w:rsid w:val="005720F9"/>
    <w:rsid w:val="0057210A"/>
    <w:rsid w:val="00572627"/>
    <w:rsid w:val="00572873"/>
    <w:rsid w:val="005728D2"/>
    <w:rsid w:val="00572B91"/>
    <w:rsid w:val="00572BB8"/>
    <w:rsid w:val="00572DCC"/>
    <w:rsid w:val="00572FFB"/>
    <w:rsid w:val="005733D0"/>
    <w:rsid w:val="00573426"/>
    <w:rsid w:val="00573637"/>
    <w:rsid w:val="0057366A"/>
    <w:rsid w:val="00573C35"/>
    <w:rsid w:val="00574042"/>
    <w:rsid w:val="0057418C"/>
    <w:rsid w:val="005741B3"/>
    <w:rsid w:val="00574273"/>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971"/>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0F6C"/>
    <w:rsid w:val="00581C54"/>
    <w:rsid w:val="00581EC8"/>
    <w:rsid w:val="00581F74"/>
    <w:rsid w:val="0058243B"/>
    <w:rsid w:val="00582B15"/>
    <w:rsid w:val="00582B30"/>
    <w:rsid w:val="00582B90"/>
    <w:rsid w:val="00582E1E"/>
    <w:rsid w:val="0058300A"/>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9E0"/>
    <w:rsid w:val="00586BA9"/>
    <w:rsid w:val="00587003"/>
    <w:rsid w:val="0058710C"/>
    <w:rsid w:val="00587298"/>
    <w:rsid w:val="005872A3"/>
    <w:rsid w:val="00587E70"/>
    <w:rsid w:val="00587FBF"/>
    <w:rsid w:val="005908BF"/>
    <w:rsid w:val="00590B0F"/>
    <w:rsid w:val="00590DFD"/>
    <w:rsid w:val="00590E4C"/>
    <w:rsid w:val="005910C0"/>
    <w:rsid w:val="00591103"/>
    <w:rsid w:val="00591500"/>
    <w:rsid w:val="00591A35"/>
    <w:rsid w:val="00591F60"/>
    <w:rsid w:val="005922C4"/>
    <w:rsid w:val="00592B21"/>
    <w:rsid w:val="00592FDD"/>
    <w:rsid w:val="0059303A"/>
    <w:rsid w:val="0059309E"/>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54E"/>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1F13"/>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3F40"/>
    <w:rsid w:val="005A414F"/>
    <w:rsid w:val="005A4196"/>
    <w:rsid w:val="005A4266"/>
    <w:rsid w:val="005A43F4"/>
    <w:rsid w:val="005A4555"/>
    <w:rsid w:val="005A469D"/>
    <w:rsid w:val="005A5105"/>
    <w:rsid w:val="005A53DE"/>
    <w:rsid w:val="005A5875"/>
    <w:rsid w:val="005A5B35"/>
    <w:rsid w:val="005A5D67"/>
    <w:rsid w:val="005A6013"/>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3DA7"/>
    <w:rsid w:val="005B447A"/>
    <w:rsid w:val="005B455F"/>
    <w:rsid w:val="005B49CE"/>
    <w:rsid w:val="005B55E3"/>
    <w:rsid w:val="005B5874"/>
    <w:rsid w:val="005B5E23"/>
    <w:rsid w:val="005B5E96"/>
    <w:rsid w:val="005B5EB7"/>
    <w:rsid w:val="005B5F3E"/>
    <w:rsid w:val="005B5F75"/>
    <w:rsid w:val="005B67E8"/>
    <w:rsid w:val="005B68DD"/>
    <w:rsid w:val="005B6907"/>
    <w:rsid w:val="005B69E8"/>
    <w:rsid w:val="005B6AC2"/>
    <w:rsid w:val="005B6B8D"/>
    <w:rsid w:val="005B6CE6"/>
    <w:rsid w:val="005B73D1"/>
    <w:rsid w:val="005B74BB"/>
    <w:rsid w:val="005B794D"/>
    <w:rsid w:val="005B7A97"/>
    <w:rsid w:val="005B7CCE"/>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BD3"/>
    <w:rsid w:val="005C1C8D"/>
    <w:rsid w:val="005C1E2D"/>
    <w:rsid w:val="005C1E30"/>
    <w:rsid w:val="005C26B6"/>
    <w:rsid w:val="005C26DD"/>
    <w:rsid w:val="005C2B2E"/>
    <w:rsid w:val="005C2D64"/>
    <w:rsid w:val="005C2DDD"/>
    <w:rsid w:val="005C2DF0"/>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1CF"/>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8CB"/>
    <w:rsid w:val="005D6C66"/>
    <w:rsid w:val="005D728B"/>
    <w:rsid w:val="005D78E0"/>
    <w:rsid w:val="005D7AE6"/>
    <w:rsid w:val="005D7C4A"/>
    <w:rsid w:val="005D7D4D"/>
    <w:rsid w:val="005D7E2E"/>
    <w:rsid w:val="005E03A0"/>
    <w:rsid w:val="005E04A3"/>
    <w:rsid w:val="005E0B0A"/>
    <w:rsid w:val="005E0D9E"/>
    <w:rsid w:val="005E0F3E"/>
    <w:rsid w:val="005E192A"/>
    <w:rsid w:val="005E1E32"/>
    <w:rsid w:val="005E1FA3"/>
    <w:rsid w:val="005E2B63"/>
    <w:rsid w:val="005E2CB1"/>
    <w:rsid w:val="005E2CC7"/>
    <w:rsid w:val="005E3060"/>
    <w:rsid w:val="005E322B"/>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681"/>
    <w:rsid w:val="005E66ED"/>
    <w:rsid w:val="005E69AC"/>
    <w:rsid w:val="005E6C65"/>
    <w:rsid w:val="005E7208"/>
    <w:rsid w:val="005E7AEC"/>
    <w:rsid w:val="005F023B"/>
    <w:rsid w:val="005F03B9"/>
    <w:rsid w:val="005F03C0"/>
    <w:rsid w:val="005F03EF"/>
    <w:rsid w:val="005F05FA"/>
    <w:rsid w:val="005F0681"/>
    <w:rsid w:val="005F08D6"/>
    <w:rsid w:val="005F091E"/>
    <w:rsid w:val="005F0A84"/>
    <w:rsid w:val="005F0CB8"/>
    <w:rsid w:val="005F0CF1"/>
    <w:rsid w:val="005F1679"/>
    <w:rsid w:val="005F1828"/>
    <w:rsid w:val="005F19F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4EEE"/>
    <w:rsid w:val="005F5101"/>
    <w:rsid w:val="005F5384"/>
    <w:rsid w:val="005F5871"/>
    <w:rsid w:val="005F5B1F"/>
    <w:rsid w:val="005F5D54"/>
    <w:rsid w:val="005F5EEB"/>
    <w:rsid w:val="005F60A9"/>
    <w:rsid w:val="005F6276"/>
    <w:rsid w:val="005F63F9"/>
    <w:rsid w:val="005F6C04"/>
    <w:rsid w:val="005F736E"/>
    <w:rsid w:val="005F74DC"/>
    <w:rsid w:val="005F7EF9"/>
    <w:rsid w:val="0060037D"/>
    <w:rsid w:val="00600596"/>
    <w:rsid w:val="0060071D"/>
    <w:rsid w:val="00600ABF"/>
    <w:rsid w:val="00600D45"/>
    <w:rsid w:val="0060198C"/>
    <w:rsid w:val="00601A20"/>
    <w:rsid w:val="00601A73"/>
    <w:rsid w:val="00601EBF"/>
    <w:rsid w:val="0060299D"/>
    <w:rsid w:val="00602B3B"/>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636"/>
    <w:rsid w:val="00614A27"/>
    <w:rsid w:val="00614BFD"/>
    <w:rsid w:val="00614F7B"/>
    <w:rsid w:val="006151BB"/>
    <w:rsid w:val="00615420"/>
    <w:rsid w:val="0061559B"/>
    <w:rsid w:val="006156D4"/>
    <w:rsid w:val="00615785"/>
    <w:rsid w:val="00615871"/>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00F"/>
    <w:rsid w:val="006201B1"/>
    <w:rsid w:val="00620244"/>
    <w:rsid w:val="00620712"/>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8B7"/>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4BC1"/>
    <w:rsid w:val="00655215"/>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704"/>
    <w:rsid w:val="006579C6"/>
    <w:rsid w:val="006600CC"/>
    <w:rsid w:val="00660324"/>
    <w:rsid w:val="0066048B"/>
    <w:rsid w:val="00660576"/>
    <w:rsid w:val="0066062C"/>
    <w:rsid w:val="00660684"/>
    <w:rsid w:val="00660C99"/>
    <w:rsid w:val="00660CD4"/>
    <w:rsid w:val="006610AA"/>
    <w:rsid w:val="006614BA"/>
    <w:rsid w:val="006615C8"/>
    <w:rsid w:val="006618AD"/>
    <w:rsid w:val="00661C51"/>
    <w:rsid w:val="00661DF4"/>
    <w:rsid w:val="006620BA"/>
    <w:rsid w:val="00662113"/>
    <w:rsid w:val="0066265B"/>
    <w:rsid w:val="00662930"/>
    <w:rsid w:val="00662AEF"/>
    <w:rsid w:val="00663052"/>
    <w:rsid w:val="00663137"/>
    <w:rsid w:val="00663197"/>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E8"/>
    <w:rsid w:val="00670EEB"/>
    <w:rsid w:val="00670F0A"/>
    <w:rsid w:val="006711C8"/>
    <w:rsid w:val="006713B0"/>
    <w:rsid w:val="0067164C"/>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3BA"/>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E73"/>
    <w:rsid w:val="0069104B"/>
    <w:rsid w:val="006910A9"/>
    <w:rsid w:val="00691464"/>
    <w:rsid w:val="00691576"/>
    <w:rsid w:val="00691681"/>
    <w:rsid w:val="00691882"/>
    <w:rsid w:val="00691A0C"/>
    <w:rsid w:val="00691E07"/>
    <w:rsid w:val="00691E63"/>
    <w:rsid w:val="00691EC9"/>
    <w:rsid w:val="00691F53"/>
    <w:rsid w:val="006920CB"/>
    <w:rsid w:val="00692267"/>
    <w:rsid w:val="00692557"/>
    <w:rsid w:val="00692925"/>
    <w:rsid w:val="00692FBE"/>
    <w:rsid w:val="0069308E"/>
    <w:rsid w:val="00693144"/>
    <w:rsid w:val="0069337C"/>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CCC"/>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A7B46"/>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F72"/>
    <w:rsid w:val="006C328A"/>
    <w:rsid w:val="006C3818"/>
    <w:rsid w:val="006C45AA"/>
    <w:rsid w:val="006C48F6"/>
    <w:rsid w:val="006C49AC"/>
    <w:rsid w:val="006C4CDD"/>
    <w:rsid w:val="006C4DF3"/>
    <w:rsid w:val="006C4E2D"/>
    <w:rsid w:val="006C5071"/>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C7DA5"/>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393"/>
    <w:rsid w:val="006D266C"/>
    <w:rsid w:val="006D2E49"/>
    <w:rsid w:val="006D34F5"/>
    <w:rsid w:val="006D3646"/>
    <w:rsid w:val="006D382D"/>
    <w:rsid w:val="006D39C2"/>
    <w:rsid w:val="006D39EB"/>
    <w:rsid w:val="006D3BAB"/>
    <w:rsid w:val="006D3CC8"/>
    <w:rsid w:val="006D3E35"/>
    <w:rsid w:val="006D3EFC"/>
    <w:rsid w:val="006D4147"/>
    <w:rsid w:val="006D4648"/>
    <w:rsid w:val="006D4B56"/>
    <w:rsid w:val="006D4D8E"/>
    <w:rsid w:val="006D4ED2"/>
    <w:rsid w:val="006D5019"/>
    <w:rsid w:val="006D53E1"/>
    <w:rsid w:val="006D541B"/>
    <w:rsid w:val="006D5635"/>
    <w:rsid w:val="006D576F"/>
    <w:rsid w:val="006D5772"/>
    <w:rsid w:val="006D5D2C"/>
    <w:rsid w:val="006D621D"/>
    <w:rsid w:val="006D62F7"/>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080E"/>
    <w:rsid w:val="006E144E"/>
    <w:rsid w:val="006E1676"/>
    <w:rsid w:val="006E1791"/>
    <w:rsid w:val="006E1CC4"/>
    <w:rsid w:val="006E204A"/>
    <w:rsid w:val="006E23E9"/>
    <w:rsid w:val="006E25A6"/>
    <w:rsid w:val="006E27F6"/>
    <w:rsid w:val="006E28EC"/>
    <w:rsid w:val="006E29BC"/>
    <w:rsid w:val="006E2A8C"/>
    <w:rsid w:val="006E2A9B"/>
    <w:rsid w:val="006E3549"/>
    <w:rsid w:val="006E3632"/>
    <w:rsid w:val="006E399A"/>
    <w:rsid w:val="006E39E4"/>
    <w:rsid w:val="006E3AF4"/>
    <w:rsid w:val="006E3BA7"/>
    <w:rsid w:val="006E3E77"/>
    <w:rsid w:val="006E3EE6"/>
    <w:rsid w:val="006E421A"/>
    <w:rsid w:val="006E443E"/>
    <w:rsid w:val="006E490E"/>
    <w:rsid w:val="006E4AEA"/>
    <w:rsid w:val="006E4D03"/>
    <w:rsid w:val="006E4D40"/>
    <w:rsid w:val="006E4FA5"/>
    <w:rsid w:val="006E5192"/>
    <w:rsid w:val="006E57B8"/>
    <w:rsid w:val="006E5C7F"/>
    <w:rsid w:val="006E5DBA"/>
    <w:rsid w:val="006E5EBB"/>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D33"/>
    <w:rsid w:val="006F526A"/>
    <w:rsid w:val="006F5391"/>
    <w:rsid w:val="006F547D"/>
    <w:rsid w:val="006F55A8"/>
    <w:rsid w:val="006F56A3"/>
    <w:rsid w:val="006F5966"/>
    <w:rsid w:val="006F5C63"/>
    <w:rsid w:val="006F652F"/>
    <w:rsid w:val="006F6536"/>
    <w:rsid w:val="006F6960"/>
    <w:rsid w:val="006F6A68"/>
    <w:rsid w:val="006F6AAD"/>
    <w:rsid w:val="006F6BEA"/>
    <w:rsid w:val="006F715E"/>
    <w:rsid w:val="006F7198"/>
    <w:rsid w:val="006F743B"/>
    <w:rsid w:val="006F74B8"/>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21E4"/>
    <w:rsid w:val="00712BA9"/>
    <w:rsid w:val="0071316E"/>
    <w:rsid w:val="007132F1"/>
    <w:rsid w:val="00713392"/>
    <w:rsid w:val="0071381A"/>
    <w:rsid w:val="007138D8"/>
    <w:rsid w:val="007139DA"/>
    <w:rsid w:val="00713A3E"/>
    <w:rsid w:val="00713BAA"/>
    <w:rsid w:val="00713BF3"/>
    <w:rsid w:val="0071464B"/>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6F16"/>
    <w:rsid w:val="007170FF"/>
    <w:rsid w:val="00717158"/>
    <w:rsid w:val="00717869"/>
    <w:rsid w:val="00717B95"/>
    <w:rsid w:val="00717BEA"/>
    <w:rsid w:val="00717DB6"/>
    <w:rsid w:val="00720262"/>
    <w:rsid w:val="0072039B"/>
    <w:rsid w:val="0072056B"/>
    <w:rsid w:val="00720801"/>
    <w:rsid w:val="00720ECA"/>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71E"/>
    <w:rsid w:val="0073081E"/>
    <w:rsid w:val="00730B6E"/>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65"/>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845"/>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845"/>
    <w:rsid w:val="00753B39"/>
    <w:rsid w:val="00753E16"/>
    <w:rsid w:val="0075457C"/>
    <w:rsid w:val="007546C5"/>
    <w:rsid w:val="007547A3"/>
    <w:rsid w:val="00754DB6"/>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182"/>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5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9E8"/>
    <w:rsid w:val="00792B7B"/>
    <w:rsid w:val="00793001"/>
    <w:rsid w:val="00793133"/>
    <w:rsid w:val="007932B7"/>
    <w:rsid w:val="00793340"/>
    <w:rsid w:val="007934F4"/>
    <w:rsid w:val="0079355B"/>
    <w:rsid w:val="0079360C"/>
    <w:rsid w:val="00793949"/>
    <w:rsid w:val="00793B74"/>
    <w:rsid w:val="00793E5B"/>
    <w:rsid w:val="0079403E"/>
    <w:rsid w:val="00794751"/>
    <w:rsid w:val="00794D41"/>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73F"/>
    <w:rsid w:val="007A296E"/>
    <w:rsid w:val="007A2BBD"/>
    <w:rsid w:val="007A2BE3"/>
    <w:rsid w:val="007A2D6E"/>
    <w:rsid w:val="007A2F4A"/>
    <w:rsid w:val="007A2FA2"/>
    <w:rsid w:val="007A3239"/>
    <w:rsid w:val="007A3332"/>
    <w:rsid w:val="007A33AD"/>
    <w:rsid w:val="007A36C8"/>
    <w:rsid w:val="007A39A0"/>
    <w:rsid w:val="007A3BDF"/>
    <w:rsid w:val="007A3C1B"/>
    <w:rsid w:val="007A4427"/>
    <w:rsid w:val="007A4624"/>
    <w:rsid w:val="007A46F0"/>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745"/>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508"/>
    <w:rsid w:val="007B5785"/>
    <w:rsid w:val="007B5DEF"/>
    <w:rsid w:val="007B5E4F"/>
    <w:rsid w:val="007B6053"/>
    <w:rsid w:val="007B6092"/>
    <w:rsid w:val="007B6298"/>
    <w:rsid w:val="007B66F3"/>
    <w:rsid w:val="007B694A"/>
    <w:rsid w:val="007B6E31"/>
    <w:rsid w:val="007B6EAA"/>
    <w:rsid w:val="007B77A1"/>
    <w:rsid w:val="007B7815"/>
    <w:rsid w:val="007B7C5D"/>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C2D"/>
    <w:rsid w:val="007C2F20"/>
    <w:rsid w:val="007C33E2"/>
    <w:rsid w:val="007C385E"/>
    <w:rsid w:val="007C38F2"/>
    <w:rsid w:val="007C3D69"/>
    <w:rsid w:val="007C3F47"/>
    <w:rsid w:val="007C3F70"/>
    <w:rsid w:val="007C4062"/>
    <w:rsid w:val="007C448B"/>
    <w:rsid w:val="007C458D"/>
    <w:rsid w:val="007C46CE"/>
    <w:rsid w:val="007C47EF"/>
    <w:rsid w:val="007C4845"/>
    <w:rsid w:val="007C5657"/>
    <w:rsid w:val="007C56B8"/>
    <w:rsid w:val="007C5A89"/>
    <w:rsid w:val="007C5BF6"/>
    <w:rsid w:val="007C5C80"/>
    <w:rsid w:val="007C60EF"/>
    <w:rsid w:val="007C6359"/>
    <w:rsid w:val="007C645F"/>
    <w:rsid w:val="007C67A7"/>
    <w:rsid w:val="007C6831"/>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04F"/>
    <w:rsid w:val="007D1693"/>
    <w:rsid w:val="007D1AEA"/>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B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2048"/>
    <w:rsid w:val="007F2535"/>
    <w:rsid w:val="007F2580"/>
    <w:rsid w:val="007F27F3"/>
    <w:rsid w:val="007F29CA"/>
    <w:rsid w:val="007F2A71"/>
    <w:rsid w:val="007F2AD0"/>
    <w:rsid w:val="007F3174"/>
    <w:rsid w:val="007F336C"/>
    <w:rsid w:val="007F3415"/>
    <w:rsid w:val="007F34AC"/>
    <w:rsid w:val="007F39C9"/>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4E0"/>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37D0C"/>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5B8B"/>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A1C"/>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3A4"/>
    <w:rsid w:val="00872859"/>
    <w:rsid w:val="008728DC"/>
    <w:rsid w:val="00872BF8"/>
    <w:rsid w:val="00872D6A"/>
    <w:rsid w:val="00872E07"/>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15E"/>
    <w:rsid w:val="008768E9"/>
    <w:rsid w:val="00876BC9"/>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07C"/>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E12"/>
    <w:rsid w:val="00891F04"/>
    <w:rsid w:val="0089237D"/>
    <w:rsid w:val="00892676"/>
    <w:rsid w:val="008926C0"/>
    <w:rsid w:val="008926C5"/>
    <w:rsid w:val="008929F2"/>
    <w:rsid w:val="00892A01"/>
    <w:rsid w:val="00892F4A"/>
    <w:rsid w:val="00894126"/>
    <w:rsid w:val="0089435A"/>
    <w:rsid w:val="008943DB"/>
    <w:rsid w:val="008945B6"/>
    <w:rsid w:val="008947A5"/>
    <w:rsid w:val="008947C5"/>
    <w:rsid w:val="00894802"/>
    <w:rsid w:val="00894E00"/>
    <w:rsid w:val="00894FA3"/>
    <w:rsid w:val="0089546C"/>
    <w:rsid w:val="008957E4"/>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358B"/>
    <w:rsid w:val="008A369F"/>
    <w:rsid w:val="008A3B8F"/>
    <w:rsid w:val="008A3F05"/>
    <w:rsid w:val="008A3F39"/>
    <w:rsid w:val="008A420C"/>
    <w:rsid w:val="008A44A5"/>
    <w:rsid w:val="008A47D7"/>
    <w:rsid w:val="008A4AAC"/>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5A7"/>
    <w:rsid w:val="008B2831"/>
    <w:rsid w:val="008B2904"/>
    <w:rsid w:val="008B2BB7"/>
    <w:rsid w:val="008B2CF3"/>
    <w:rsid w:val="008B2F03"/>
    <w:rsid w:val="008B38F0"/>
    <w:rsid w:val="008B3991"/>
    <w:rsid w:val="008B3A69"/>
    <w:rsid w:val="008B3A8E"/>
    <w:rsid w:val="008B3D0F"/>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A90"/>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1E55"/>
    <w:rsid w:val="008C21B4"/>
    <w:rsid w:val="008C24C2"/>
    <w:rsid w:val="008C28ED"/>
    <w:rsid w:val="008C29A4"/>
    <w:rsid w:val="008C2F07"/>
    <w:rsid w:val="008C2F24"/>
    <w:rsid w:val="008C3104"/>
    <w:rsid w:val="008C310A"/>
    <w:rsid w:val="008C326B"/>
    <w:rsid w:val="008C3903"/>
    <w:rsid w:val="008C3E64"/>
    <w:rsid w:val="008C3F63"/>
    <w:rsid w:val="008C3F88"/>
    <w:rsid w:val="008C4155"/>
    <w:rsid w:val="008C4221"/>
    <w:rsid w:val="008C45AD"/>
    <w:rsid w:val="008C45ED"/>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B0F"/>
    <w:rsid w:val="008E3B17"/>
    <w:rsid w:val="008E3C8B"/>
    <w:rsid w:val="008E3E92"/>
    <w:rsid w:val="008E3EFA"/>
    <w:rsid w:val="008E41C2"/>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66A"/>
    <w:rsid w:val="008E7A1E"/>
    <w:rsid w:val="008E7A6D"/>
    <w:rsid w:val="008F0038"/>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697"/>
    <w:rsid w:val="008F4274"/>
    <w:rsid w:val="008F44CE"/>
    <w:rsid w:val="008F45CC"/>
    <w:rsid w:val="008F4612"/>
    <w:rsid w:val="008F4811"/>
    <w:rsid w:val="008F4A11"/>
    <w:rsid w:val="008F4BC1"/>
    <w:rsid w:val="008F59B3"/>
    <w:rsid w:val="008F59F9"/>
    <w:rsid w:val="008F5AC0"/>
    <w:rsid w:val="008F5C06"/>
    <w:rsid w:val="008F5F2E"/>
    <w:rsid w:val="008F6278"/>
    <w:rsid w:val="008F62FE"/>
    <w:rsid w:val="008F656A"/>
    <w:rsid w:val="008F6938"/>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3A9A"/>
    <w:rsid w:val="009143D5"/>
    <w:rsid w:val="0091448F"/>
    <w:rsid w:val="0091479E"/>
    <w:rsid w:val="009147BF"/>
    <w:rsid w:val="00914D45"/>
    <w:rsid w:val="0091557B"/>
    <w:rsid w:val="009164BA"/>
    <w:rsid w:val="009165C7"/>
    <w:rsid w:val="009166E9"/>
    <w:rsid w:val="009168A7"/>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945"/>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8CE"/>
    <w:rsid w:val="00937F7D"/>
    <w:rsid w:val="00937FE8"/>
    <w:rsid w:val="00940247"/>
    <w:rsid w:val="00940742"/>
    <w:rsid w:val="009407F9"/>
    <w:rsid w:val="00940802"/>
    <w:rsid w:val="00940E6C"/>
    <w:rsid w:val="00940EB6"/>
    <w:rsid w:val="0094103D"/>
    <w:rsid w:val="0094144A"/>
    <w:rsid w:val="009414FE"/>
    <w:rsid w:val="0094199A"/>
    <w:rsid w:val="0094293F"/>
    <w:rsid w:val="00942B02"/>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DEF"/>
    <w:rsid w:val="00947F75"/>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2CF4"/>
    <w:rsid w:val="00953EC4"/>
    <w:rsid w:val="009543CE"/>
    <w:rsid w:val="00954B33"/>
    <w:rsid w:val="00954B4A"/>
    <w:rsid w:val="00954D0D"/>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116A"/>
    <w:rsid w:val="00961515"/>
    <w:rsid w:val="0096159F"/>
    <w:rsid w:val="009619D0"/>
    <w:rsid w:val="0096223F"/>
    <w:rsid w:val="009623D4"/>
    <w:rsid w:val="0096280E"/>
    <w:rsid w:val="00963047"/>
    <w:rsid w:val="0096313E"/>
    <w:rsid w:val="009632A4"/>
    <w:rsid w:val="00963467"/>
    <w:rsid w:val="00963532"/>
    <w:rsid w:val="00963752"/>
    <w:rsid w:val="00963A37"/>
    <w:rsid w:val="00963A58"/>
    <w:rsid w:val="00964146"/>
    <w:rsid w:val="009642FB"/>
    <w:rsid w:val="009644F7"/>
    <w:rsid w:val="00964616"/>
    <w:rsid w:val="0096465E"/>
    <w:rsid w:val="009649A4"/>
    <w:rsid w:val="00964BB6"/>
    <w:rsid w:val="009655F2"/>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A06"/>
    <w:rsid w:val="00981BD6"/>
    <w:rsid w:val="00981ED2"/>
    <w:rsid w:val="009820C2"/>
    <w:rsid w:val="009826B4"/>
    <w:rsid w:val="00982CCA"/>
    <w:rsid w:val="0098320A"/>
    <w:rsid w:val="0098381B"/>
    <w:rsid w:val="009840C5"/>
    <w:rsid w:val="00984379"/>
    <w:rsid w:val="00984399"/>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4FE4"/>
    <w:rsid w:val="00995161"/>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4DF"/>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C10"/>
    <w:rsid w:val="009B1DEC"/>
    <w:rsid w:val="009B213B"/>
    <w:rsid w:val="009B23D7"/>
    <w:rsid w:val="009B27BE"/>
    <w:rsid w:val="009B29D2"/>
    <w:rsid w:val="009B2A0E"/>
    <w:rsid w:val="009B2C86"/>
    <w:rsid w:val="009B2C97"/>
    <w:rsid w:val="009B300C"/>
    <w:rsid w:val="009B319C"/>
    <w:rsid w:val="009B3D12"/>
    <w:rsid w:val="009B3FEA"/>
    <w:rsid w:val="009B40AE"/>
    <w:rsid w:val="009B488B"/>
    <w:rsid w:val="009B490F"/>
    <w:rsid w:val="009B4A7D"/>
    <w:rsid w:val="009B4B89"/>
    <w:rsid w:val="009B4DD0"/>
    <w:rsid w:val="009B5109"/>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3E7"/>
    <w:rsid w:val="009B75AA"/>
    <w:rsid w:val="009B769E"/>
    <w:rsid w:val="009B76EC"/>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9CB"/>
    <w:rsid w:val="009C4A36"/>
    <w:rsid w:val="009C4B22"/>
    <w:rsid w:val="009C4E08"/>
    <w:rsid w:val="009C4F6A"/>
    <w:rsid w:val="009C5096"/>
    <w:rsid w:val="009C51BD"/>
    <w:rsid w:val="009C54AB"/>
    <w:rsid w:val="009C59C0"/>
    <w:rsid w:val="009C5A2F"/>
    <w:rsid w:val="009C5B48"/>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5C"/>
    <w:rsid w:val="009D3224"/>
    <w:rsid w:val="009D340B"/>
    <w:rsid w:val="009D36B8"/>
    <w:rsid w:val="009D3837"/>
    <w:rsid w:val="009D4593"/>
    <w:rsid w:val="009D4A4E"/>
    <w:rsid w:val="009D4E38"/>
    <w:rsid w:val="009D4F36"/>
    <w:rsid w:val="009D520C"/>
    <w:rsid w:val="009D542C"/>
    <w:rsid w:val="009D542D"/>
    <w:rsid w:val="009D5701"/>
    <w:rsid w:val="009D5A0A"/>
    <w:rsid w:val="009D66CE"/>
    <w:rsid w:val="009D6CF8"/>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7A3"/>
    <w:rsid w:val="009E2945"/>
    <w:rsid w:val="009E2C9A"/>
    <w:rsid w:val="009E31E6"/>
    <w:rsid w:val="009E3362"/>
    <w:rsid w:val="009E35B7"/>
    <w:rsid w:val="009E364D"/>
    <w:rsid w:val="009E3E66"/>
    <w:rsid w:val="009E42AD"/>
    <w:rsid w:val="009E4509"/>
    <w:rsid w:val="009E4B6A"/>
    <w:rsid w:val="009E4FA5"/>
    <w:rsid w:val="009E515B"/>
    <w:rsid w:val="009E53D2"/>
    <w:rsid w:val="009E5B65"/>
    <w:rsid w:val="009E5D43"/>
    <w:rsid w:val="009E61D5"/>
    <w:rsid w:val="009E62C4"/>
    <w:rsid w:val="009E6400"/>
    <w:rsid w:val="009E6ED3"/>
    <w:rsid w:val="009E6F29"/>
    <w:rsid w:val="009E7044"/>
    <w:rsid w:val="009E70F1"/>
    <w:rsid w:val="009E724F"/>
    <w:rsid w:val="009E73AF"/>
    <w:rsid w:val="009E7531"/>
    <w:rsid w:val="009E7D43"/>
    <w:rsid w:val="009F038C"/>
    <w:rsid w:val="009F053F"/>
    <w:rsid w:val="009F10C8"/>
    <w:rsid w:val="009F10F4"/>
    <w:rsid w:val="009F1641"/>
    <w:rsid w:val="009F175C"/>
    <w:rsid w:val="009F1A90"/>
    <w:rsid w:val="009F204A"/>
    <w:rsid w:val="009F270C"/>
    <w:rsid w:val="009F2711"/>
    <w:rsid w:val="009F2A7B"/>
    <w:rsid w:val="009F2CF3"/>
    <w:rsid w:val="009F2DA8"/>
    <w:rsid w:val="009F2E2E"/>
    <w:rsid w:val="009F33D1"/>
    <w:rsid w:val="009F4007"/>
    <w:rsid w:val="009F400B"/>
    <w:rsid w:val="009F46B7"/>
    <w:rsid w:val="009F4744"/>
    <w:rsid w:val="009F5491"/>
    <w:rsid w:val="009F5539"/>
    <w:rsid w:val="009F5698"/>
    <w:rsid w:val="009F56CB"/>
    <w:rsid w:val="009F57A5"/>
    <w:rsid w:val="009F58B7"/>
    <w:rsid w:val="009F5EC6"/>
    <w:rsid w:val="009F601C"/>
    <w:rsid w:val="009F60FC"/>
    <w:rsid w:val="009F61A6"/>
    <w:rsid w:val="009F640F"/>
    <w:rsid w:val="009F662D"/>
    <w:rsid w:val="009F66CD"/>
    <w:rsid w:val="009F671D"/>
    <w:rsid w:val="009F6CF1"/>
    <w:rsid w:val="009F6E4F"/>
    <w:rsid w:val="009F6F34"/>
    <w:rsid w:val="009F70C8"/>
    <w:rsid w:val="009F72CF"/>
    <w:rsid w:val="009F7450"/>
    <w:rsid w:val="009F75BF"/>
    <w:rsid w:val="009F7A0A"/>
    <w:rsid w:val="009F7B8F"/>
    <w:rsid w:val="009F7EDF"/>
    <w:rsid w:val="009F7FE0"/>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805"/>
    <w:rsid w:val="00A01AD5"/>
    <w:rsid w:val="00A01AF1"/>
    <w:rsid w:val="00A01BD2"/>
    <w:rsid w:val="00A01CC4"/>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7B0"/>
    <w:rsid w:val="00A14869"/>
    <w:rsid w:val="00A1495A"/>
    <w:rsid w:val="00A14997"/>
    <w:rsid w:val="00A14C12"/>
    <w:rsid w:val="00A14F43"/>
    <w:rsid w:val="00A151F6"/>
    <w:rsid w:val="00A151FC"/>
    <w:rsid w:val="00A15221"/>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448"/>
    <w:rsid w:val="00A23AA0"/>
    <w:rsid w:val="00A23CD5"/>
    <w:rsid w:val="00A23D79"/>
    <w:rsid w:val="00A23DB7"/>
    <w:rsid w:val="00A23EF1"/>
    <w:rsid w:val="00A2404D"/>
    <w:rsid w:val="00A241B3"/>
    <w:rsid w:val="00A248A5"/>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44E"/>
    <w:rsid w:val="00A3373C"/>
    <w:rsid w:val="00A33877"/>
    <w:rsid w:val="00A33A25"/>
    <w:rsid w:val="00A33C48"/>
    <w:rsid w:val="00A348DA"/>
    <w:rsid w:val="00A34B2C"/>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68AE"/>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78E"/>
    <w:rsid w:val="00A4192C"/>
    <w:rsid w:val="00A41A29"/>
    <w:rsid w:val="00A41AF3"/>
    <w:rsid w:val="00A41C7F"/>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980"/>
    <w:rsid w:val="00A51A87"/>
    <w:rsid w:val="00A5200B"/>
    <w:rsid w:val="00A52436"/>
    <w:rsid w:val="00A52B2C"/>
    <w:rsid w:val="00A52C04"/>
    <w:rsid w:val="00A53179"/>
    <w:rsid w:val="00A536C8"/>
    <w:rsid w:val="00A53871"/>
    <w:rsid w:val="00A5387F"/>
    <w:rsid w:val="00A53D20"/>
    <w:rsid w:val="00A53D95"/>
    <w:rsid w:val="00A541E9"/>
    <w:rsid w:val="00A54444"/>
    <w:rsid w:val="00A54534"/>
    <w:rsid w:val="00A54CFB"/>
    <w:rsid w:val="00A55140"/>
    <w:rsid w:val="00A55508"/>
    <w:rsid w:val="00A55846"/>
    <w:rsid w:val="00A559EE"/>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2E31"/>
    <w:rsid w:val="00A63025"/>
    <w:rsid w:val="00A631F9"/>
    <w:rsid w:val="00A63673"/>
    <w:rsid w:val="00A63A22"/>
    <w:rsid w:val="00A63C50"/>
    <w:rsid w:val="00A63E48"/>
    <w:rsid w:val="00A64022"/>
    <w:rsid w:val="00A64153"/>
    <w:rsid w:val="00A646AC"/>
    <w:rsid w:val="00A6477A"/>
    <w:rsid w:val="00A648C8"/>
    <w:rsid w:val="00A648FE"/>
    <w:rsid w:val="00A65115"/>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25"/>
    <w:rsid w:val="00A67B3E"/>
    <w:rsid w:val="00A70064"/>
    <w:rsid w:val="00A70559"/>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A4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973"/>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463"/>
    <w:rsid w:val="00A865E2"/>
    <w:rsid w:val="00A868F7"/>
    <w:rsid w:val="00A86C40"/>
    <w:rsid w:val="00A87718"/>
    <w:rsid w:val="00A87732"/>
    <w:rsid w:val="00A87761"/>
    <w:rsid w:val="00A87821"/>
    <w:rsid w:val="00A87A07"/>
    <w:rsid w:val="00A87A8A"/>
    <w:rsid w:val="00A87A9B"/>
    <w:rsid w:val="00A87BD3"/>
    <w:rsid w:val="00A87DB3"/>
    <w:rsid w:val="00A87E83"/>
    <w:rsid w:val="00A87F22"/>
    <w:rsid w:val="00A87F3F"/>
    <w:rsid w:val="00A903B2"/>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8D"/>
    <w:rsid w:val="00A92A89"/>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4"/>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1B"/>
    <w:rsid w:val="00AA2F42"/>
    <w:rsid w:val="00AA2FE5"/>
    <w:rsid w:val="00AA32C9"/>
    <w:rsid w:val="00AA397F"/>
    <w:rsid w:val="00AA3A3E"/>
    <w:rsid w:val="00AA3F45"/>
    <w:rsid w:val="00AA43CF"/>
    <w:rsid w:val="00AA44FB"/>
    <w:rsid w:val="00AA453C"/>
    <w:rsid w:val="00AA4702"/>
    <w:rsid w:val="00AA487C"/>
    <w:rsid w:val="00AA49D3"/>
    <w:rsid w:val="00AA5069"/>
    <w:rsid w:val="00AA582E"/>
    <w:rsid w:val="00AA5EAC"/>
    <w:rsid w:val="00AA6077"/>
    <w:rsid w:val="00AA6986"/>
    <w:rsid w:val="00AA7536"/>
    <w:rsid w:val="00AA7790"/>
    <w:rsid w:val="00AA782D"/>
    <w:rsid w:val="00AA78F4"/>
    <w:rsid w:val="00AA796B"/>
    <w:rsid w:val="00AA7CD7"/>
    <w:rsid w:val="00AA7ED6"/>
    <w:rsid w:val="00AB0093"/>
    <w:rsid w:val="00AB03BA"/>
    <w:rsid w:val="00AB0A3E"/>
    <w:rsid w:val="00AB0B70"/>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8B5"/>
    <w:rsid w:val="00AC5CE2"/>
    <w:rsid w:val="00AC6061"/>
    <w:rsid w:val="00AC645F"/>
    <w:rsid w:val="00AC657D"/>
    <w:rsid w:val="00AC6796"/>
    <w:rsid w:val="00AC6BAA"/>
    <w:rsid w:val="00AC6C3F"/>
    <w:rsid w:val="00AC6D9A"/>
    <w:rsid w:val="00AC6EBC"/>
    <w:rsid w:val="00AC6EF8"/>
    <w:rsid w:val="00AC6F80"/>
    <w:rsid w:val="00AC707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AF3"/>
    <w:rsid w:val="00AE0FC1"/>
    <w:rsid w:val="00AE128F"/>
    <w:rsid w:val="00AE1385"/>
    <w:rsid w:val="00AE1434"/>
    <w:rsid w:val="00AE14CB"/>
    <w:rsid w:val="00AE1618"/>
    <w:rsid w:val="00AE17E8"/>
    <w:rsid w:val="00AE1DB4"/>
    <w:rsid w:val="00AE20A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225"/>
    <w:rsid w:val="00AF6BC9"/>
    <w:rsid w:val="00AF6CCA"/>
    <w:rsid w:val="00AF6E10"/>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312"/>
    <w:rsid w:val="00B03575"/>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438"/>
    <w:rsid w:val="00B126FF"/>
    <w:rsid w:val="00B12E3F"/>
    <w:rsid w:val="00B131A4"/>
    <w:rsid w:val="00B132B4"/>
    <w:rsid w:val="00B13459"/>
    <w:rsid w:val="00B13585"/>
    <w:rsid w:val="00B13916"/>
    <w:rsid w:val="00B139D9"/>
    <w:rsid w:val="00B13AB2"/>
    <w:rsid w:val="00B13DC5"/>
    <w:rsid w:val="00B13E4E"/>
    <w:rsid w:val="00B1429E"/>
    <w:rsid w:val="00B1440E"/>
    <w:rsid w:val="00B1443C"/>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92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3D3"/>
    <w:rsid w:val="00B314CE"/>
    <w:rsid w:val="00B31C26"/>
    <w:rsid w:val="00B32205"/>
    <w:rsid w:val="00B32620"/>
    <w:rsid w:val="00B32C77"/>
    <w:rsid w:val="00B3309D"/>
    <w:rsid w:val="00B33261"/>
    <w:rsid w:val="00B332C9"/>
    <w:rsid w:val="00B3343D"/>
    <w:rsid w:val="00B335A3"/>
    <w:rsid w:val="00B336F0"/>
    <w:rsid w:val="00B338D3"/>
    <w:rsid w:val="00B33A47"/>
    <w:rsid w:val="00B33B2B"/>
    <w:rsid w:val="00B33EE7"/>
    <w:rsid w:val="00B34608"/>
    <w:rsid w:val="00B3489E"/>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8C1"/>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DF8"/>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6C60"/>
    <w:rsid w:val="00B57164"/>
    <w:rsid w:val="00B57269"/>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84B"/>
    <w:rsid w:val="00B66DB2"/>
    <w:rsid w:val="00B66EDB"/>
    <w:rsid w:val="00B67003"/>
    <w:rsid w:val="00B6715C"/>
    <w:rsid w:val="00B67554"/>
    <w:rsid w:val="00B67A75"/>
    <w:rsid w:val="00B67C3F"/>
    <w:rsid w:val="00B67EE8"/>
    <w:rsid w:val="00B7132F"/>
    <w:rsid w:val="00B7141E"/>
    <w:rsid w:val="00B71591"/>
    <w:rsid w:val="00B71983"/>
    <w:rsid w:val="00B71C27"/>
    <w:rsid w:val="00B720B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556"/>
    <w:rsid w:val="00B7756B"/>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0D7"/>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9A"/>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9D8"/>
    <w:rsid w:val="00BA1D00"/>
    <w:rsid w:val="00BA1E6A"/>
    <w:rsid w:val="00BA1F67"/>
    <w:rsid w:val="00BA1FD0"/>
    <w:rsid w:val="00BA2004"/>
    <w:rsid w:val="00BA2241"/>
    <w:rsid w:val="00BA22FC"/>
    <w:rsid w:val="00BA2367"/>
    <w:rsid w:val="00BA2467"/>
    <w:rsid w:val="00BA2665"/>
    <w:rsid w:val="00BA315B"/>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850"/>
    <w:rsid w:val="00BA6BEF"/>
    <w:rsid w:val="00BA6E8E"/>
    <w:rsid w:val="00BA70D5"/>
    <w:rsid w:val="00BA7E16"/>
    <w:rsid w:val="00BA7E1F"/>
    <w:rsid w:val="00BB0114"/>
    <w:rsid w:val="00BB018B"/>
    <w:rsid w:val="00BB0448"/>
    <w:rsid w:val="00BB0A9F"/>
    <w:rsid w:val="00BB0B8F"/>
    <w:rsid w:val="00BB0D89"/>
    <w:rsid w:val="00BB0DEB"/>
    <w:rsid w:val="00BB0F57"/>
    <w:rsid w:val="00BB19A9"/>
    <w:rsid w:val="00BB1C33"/>
    <w:rsid w:val="00BB1EC6"/>
    <w:rsid w:val="00BB268F"/>
    <w:rsid w:val="00BB2A71"/>
    <w:rsid w:val="00BB3440"/>
    <w:rsid w:val="00BB349F"/>
    <w:rsid w:val="00BB3577"/>
    <w:rsid w:val="00BB3B53"/>
    <w:rsid w:val="00BB3C2A"/>
    <w:rsid w:val="00BB426E"/>
    <w:rsid w:val="00BB4327"/>
    <w:rsid w:val="00BB4375"/>
    <w:rsid w:val="00BB4993"/>
    <w:rsid w:val="00BB4FD4"/>
    <w:rsid w:val="00BB5091"/>
    <w:rsid w:val="00BB55D1"/>
    <w:rsid w:val="00BB57B6"/>
    <w:rsid w:val="00BB5A2B"/>
    <w:rsid w:val="00BB5D2A"/>
    <w:rsid w:val="00BB5D6A"/>
    <w:rsid w:val="00BB5EEE"/>
    <w:rsid w:val="00BB64AF"/>
    <w:rsid w:val="00BB65DD"/>
    <w:rsid w:val="00BB66BA"/>
    <w:rsid w:val="00BB66C5"/>
    <w:rsid w:val="00BB6ABA"/>
    <w:rsid w:val="00BB6B82"/>
    <w:rsid w:val="00BB6BC8"/>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0533"/>
    <w:rsid w:val="00BD14CC"/>
    <w:rsid w:val="00BD152E"/>
    <w:rsid w:val="00BD1543"/>
    <w:rsid w:val="00BD1582"/>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72"/>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C9"/>
    <w:rsid w:val="00BD6456"/>
    <w:rsid w:val="00BD6642"/>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3F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50E"/>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BF1"/>
    <w:rsid w:val="00C11C2A"/>
    <w:rsid w:val="00C11D21"/>
    <w:rsid w:val="00C11E3A"/>
    <w:rsid w:val="00C11E4E"/>
    <w:rsid w:val="00C1207D"/>
    <w:rsid w:val="00C121D0"/>
    <w:rsid w:val="00C1256E"/>
    <w:rsid w:val="00C127E8"/>
    <w:rsid w:val="00C129F1"/>
    <w:rsid w:val="00C12BBB"/>
    <w:rsid w:val="00C12DED"/>
    <w:rsid w:val="00C13491"/>
    <w:rsid w:val="00C13583"/>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1EF9"/>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87A"/>
    <w:rsid w:val="00C508E2"/>
    <w:rsid w:val="00C50BE5"/>
    <w:rsid w:val="00C50DF7"/>
    <w:rsid w:val="00C50E33"/>
    <w:rsid w:val="00C50F62"/>
    <w:rsid w:val="00C513CE"/>
    <w:rsid w:val="00C513FC"/>
    <w:rsid w:val="00C51667"/>
    <w:rsid w:val="00C51AF5"/>
    <w:rsid w:val="00C51CAF"/>
    <w:rsid w:val="00C51E41"/>
    <w:rsid w:val="00C52022"/>
    <w:rsid w:val="00C5214A"/>
    <w:rsid w:val="00C521CD"/>
    <w:rsid w:val="00C526C0"/>
    <w:rsid w:val="00C52765"/>
    <w:rsid w:val="00C52984"/>
    <w:rsid w:val="00C52C70"/>
    <w:rsid w:val="00C52FA8"/>
    <w:rsid w:val="00C53522"/>
    <w:rsid w:val="00C53981"/>
    <w:rsid w:val="00C53A16"/>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9F0"/>
    <w:rsid w:val="00C63ABF"/>
    <w:rsid w:val="00C63EBA"/>
    <w:rsid w:val="00C64304"/>
    <w:rsid w:val="00C64D19"/>
    <w:rsid w:val="00C6541D"/>
    <w:rsid w:val="00C656BB"/>
    <w:rsid w:val="00C656EB"/>
    <w:rsid w:val="00C65846"/>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EA8"/>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B08"/>
    <w:rsid w:val="00C81BC4"/>
    <w:rsid w:val="00C81C2A"/>
    <w:rsid w:val="00C81CB2"/>
    <w:rsid w:val="00C82242"/>
    <w:rsid w:val="00C82D0D"/>
    <w:rsid w:val="00C833C2"/>
    <w:rsid w:val="00C83779"/>
    <w:rsid w:val="00C83CFD"/>
    <w:rsid w:val="00C842D5"/>
    <w:rsid w:val="00C844F4"/>
    <w:rsid w:val="00C84504"/>
    <w:rsid w:val="00C84937"/>
    <w:rsid w:val="00C84A8B"/>
    <w:rsid w:val="00C84AF0"/>
    <w:rsid w:val="00C84BC2"/>
    <w:rsid w:val="00C84E11"/>
    <w:rsid w:val="00C84E27"/>
    <w:rsid w:val="00C8512B"/>
    <w:rsid w:val="00C8518B"/>
    <w:rsid w:val="00C85369"/>
    <w:rsid w:val="00C853EC"/>
    <w:rsid w:val="00C85952"/>
    <w:rsid w:val="00C85DEC"/>
    <w:rsid w:val="00C85EC2"/>
    <w:rsid w:val="00C860F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7"/>
    <w:rsid w:val="00C944BA"/>
    <w:rsid w:val="00C9462F"/>
    <w:rsid w:val="00C9487C"/>
    <w:rsid w:val="00C948E9"/>
    <w:rsid w:val="00C94A2C"/>
    <w:rsid w:val="00C94C81"/>
    <w:rsid w:val="00C94C99"/>
    <w:rsid w:val="00C94E1B"/>
    <w:rsid w:val="00C94F01"/>
    <w:rsid w:val="00C94F65"/>
    <w:rsid w:val="00C94FAE"/>
    <w:rsid w:val="00C952EA"/>
    <w:rsid w:val="00C95678"/>
    <w:rsid w:val="00C95883"/>
    <w:rsid w:val="00C958AB"/>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7DA"/>
    <w:rsid w:val="00CA29AC"/>
    <w:rsid w:val="00CA2D4B"/>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B1B"/>
    <w:rsid w:val="00CA6CE5"/>
    <w:rsid w:val="00CA720D"/>
    <w:rsid w:val="00CA7279"/>
    <w:rsid w:val="00CA7AE2"/>
    <w:rsid w:val="00CA7E3B"/>
    <w:rsid w:val="00CA7F7D"/>
    <w:rsid w:val="00CA7FD5"/>
    <w:rsid w:val="00CB02E5"/>
    <w:rsid w:val="00CB0310"/>
    <w:rsid w:val="00CB0F4E"/>
    <w:rsid w:val="00CB1170"/>
    <w:rsid w:val="00CB1738"/>
    <w:rsid w:val="00CB19C6"/>
    <w:rsid w:val="00CB1BEC"/>
    <w:rsid w:val="00CB1F0D"/>
    <w:rsid w:val="00CB22AF"/>
    <w:rsid w:val="00CB28A0"/>
    <w:rsid w:val="00CB2EF5"/>
    <w:rsid w:val="00CB36A7"/>
    <w:rsid w:val="00CB36D2"/>
    <w:rsid w:val="00CB382B"/>
    <w:rsid w:val="00CB3961"/>
    <w:rsid w:val="00CB3971"/>
    <w:rsid w:val="00CB3FB6"/>
    <w:rsid w:val="00CB4272"/>
    <w:rsid w:val="00CB43AD"/>
    <w:rsid w:val="00CB43FD"/>
    <w:rsid w:val="00CB446D"/>
    <w:rsid w:val="00CB4ED5"/>
    <w:rsid w:val="00CB4F90"/>
    <w:rsid w:val="00CB580F"/>
    <w:rsid w:val="00CB5C3C"/>
    <w:rsid w:val="00CB6274"/>
    <w:rsid w:val="00CB62E4"/>
    <w:rsid w:val="00CB6354"/>
    <w:rsid w:val="00CB66AA"/>
    <w:rsid w:val="00CB6704"/>
    <w:rsid w:val="00CB683C"/>
    <w:rsid w:val="00CB6A24"/>
    <w:rsid w:val="00CB6BB5"/>
    <w:rsid w:val="00CB6CF3"/>
    <w:rsid w:val="00CB6E2C"/>
    <w:rsid w:val="00CB6E3C"/>
    <w:rsid w:val="00CB725B"/>
    <w:rsid w:val="00CB7427"/>
    <w:rsid w:val="00CB763E"/>
    <w:rsid w:val="00CB76AA"/>
    <w:rsid w:val="00CB7C27"/>
    <w:rsid w:val="00CB7CA2"/>
    <w:rsid w:val="00CC0A19"/>
    <w:rsid w:val="00CC0BCB"/>
    <w:rsid w:val="00CC0CFE"/>
    <w:rsid w:val="00CC0D53"/>
    <w:rsid w:val="00CC0D70"/>
    <w:rsid w:val="00CC11B6"/>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776"/>
    <w:rsid w:val="00CC59B3"/>
    <w:rsid w:val="00CC5A85"/>
    <w:rsid w:val="00CC6442"/>
    <w:rsid w:val="00CC675D"/>
    <w:rsid w:val="00CC6818"/>
    <w:rsid w:val="00CC6E35"/>
    <w:rsid w:val="00CC6F70"/>
    <w:rsid w:val="00CC74D5"/>
    <w:rsid w:val="00CC75AE"/>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A0"/>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6D1"/>
    <w:rsid w:val="00CE27E3"/>
    <w:rsid w:val="00CE32C7"/>
    <w:rsid w:val="00CE345D"/>
    <w:rsid w:val="00CE35B6"/>
    <w:rsid w:val="00CE37FB"/>
    <w:rsid w:val="00CE3838"/>
    <w:rsid w:val="00CE39C7"/>
    <w:rsid w:val="00CE3A3F"/>
    <w:rsid w:val="00CE3C50"/>
    <w:rsid w:val="00CE3E22"/>
    <w:rsid w:val="00CE412F"/>
    <w:rsid w:val="00CE4240"/>
    <w:rsid w:val="00CE45C3"/>
    <w:rsid w:val="00CE47DC"/>
    <w:rsid w:val="00CE49DC"/>
    <w:rsid w:val="00CE4B86"/>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D66"/>
    <w:rsid w:val="00CF30E6"/>
    <w:rsid w:val="00CF32CC"/>
    <w:rsid w:val="00CF32FF"/>
    <w:rsid w:val="00CF33D9"/>
    <w:rsid w:val="00CF34CF"/>
    <w:rsid w:val="00CF392D"/>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5C9B"/>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339"/>
    <w:rsid w:val="00D016AF"/>
    <w:rsid w:val="00D01960"/>
    <w:rsid w:val="00D01C15"/>
    <w:rsid w:val="00D01D9A"/>
    <w:rsid w:val="00D01EBA"/>
    <w:rsid w:val="00D021C1"/>
    <w:rsid w:val="00D022D1"/>
    <w:rsid w:val="00D02586"/>
    <w:rsid w:val="00D0283E"/>
    <w:rsid w:val="00D0284F"/>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C0F"/>
    <w:rsid w:val="00D05C99"/>
    <w:rsid w:val="00D05D8F"/>
    <w:rsid w:val="00D064DA"/>
    <w:rsid w:val="00D065F7"/>
    <w:rsid w:val="00D06FB0"/>
    <w:rsid w:val="00D07012"/>
    <w:rsid w:val="00D0749B"/>
    <w:rsid w:val="00D07565"/>
    <w:rsid w:val="00D0773F"/>
    <w:rsid w:val="00D079F3"/>
    <w:rsid w:val="00D07E92"/>
    <w:rsid w:val="00D07FA5"/>
    <w:rsid w:val="00D10502"/>
    <w:rsid w:val="00D1067D"/>
    <w:rsid w:val="00D1078B"/>
    <w:rsid w:val="00D108FC"/>
    <w:rsid w:val="00D11221"/>
    <w:rsid w:val="00D112F7"/>
    <w:rsid w:val="00D11356"/>
    <w:rsid w:val="00D11511"/>
    <w:rsid w:val="00D11745"/>
    <w:rsid w:val="00D11C06"/>
    <w:rsid w:val="00D11CDF"/>
    <w:rsid w:val="00D11D59"/>
    <w:rsid w:val="00D12220"/>
    <w:rsid w:val="00D12226"/>
    <w:rsid w:val="00D12330"/>
    <w:rsid w:val="00D125EF"/>
    <w:rsid w:val="00D1264A"/>
    <w:rsid w:val="00D1278D"/>
    <w:rsid w:val="00D127A7"/>
    <w:rsid w:val="00D12EB3"/>
    <w:rsid w:val="00D132B9"/>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1AE2"/>
    <w:rsid w:val="00D32356"/>
    <w:rsid w:val="00D3264D"/>
    <w:rsid w:val="00D32706"/>
    <w:rsid w:val="00D32718"/>
    <w:rsid w:val="00D32732"/>
    <w:rsid w:val="00D32A49"/>
    <w:rsid w:val="00D32C9C"/>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28"/>
    <w:rsid w:val="00D43EA4"/>
    <w:rsid w:val="00D43ED2"/>
    <w:rsid w:val="00D44393"/>
    <w:rsid w:val="00D44D84"/>
    <w:rsid w:val="00D450C6"/>
    <w:rsid w:val="00D454B7"/>
    <w:rsid w:val="00D4566D"/>
    <w:rsid w:val="00D45AC5"/>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A4B"/>
    <w:rsid w:val="00D66F15"/>
    <w:rsid w:val="00D67408"/>
    <w:rsid w:val="00D67701"/>
    <w:rsid w:val="00D67A76"/>
    <w:rsid w:val="00D67AA1"/>
    <w:rsid w:val="00D67C52"/>
    <w:rsid w:val="00D705C8"/>
    <w:rsid w:val="00D7121D"/>
    <w:rsid w:val="00D716B9"/>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0D93"/>
    <w:rsid w:val="00D81047"/>
    <w:rsid w:val="00D81664"/>
    <w:rsid w:val="00D81709"/>
    <w:rsid w:val="00D81ED7"/>
    <w:rsid w:val="00D82226"/>
    <w:rsid w:val="00D82306"/>
    <w:rsid w:val="00D825A6"/>
    <w:rsid w:val="00D8267B"/>
    <w:rsid w:val="00D82BD2"/>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AD"/>
    <w:rsid w:val="00D92FBC"/>
    <w:rsid w:val="00D9325D"/>
    <w:rsid w:val="00D934D5"/>
    <w:rsid w:val="00D93700"/>
    <w:rsid w:val="00D9395E"/>
    <w:rsid w:val="00D93A7C"/>
    <w:rsid w:val="00D93F76"/>
    <w:rsid w:val="00D93FD7"/>
    <w:rsid w:val="00D947B0"/>
    <w:rsid w:val="00D94908"/>
    <w:rsid w:val="00D950FC"/>
    <w:rsid w:val="00D95346"/>
    <w:rsid w:val="00D954AC"/>
    <w:rsid w:val="00D95754"/>
    <w:rsid w:val="00D958F8"/>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4B"/>
    <w:rsid w:val="00DA3CC5"/>
    <w:rsid w:val="00DA3F78"/>
    <w:rsid w:val="00DA3FDA"/>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54B"/>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C0289"/>
    <w:rsid w:val="00DC0317"/>
    <w:rsid w:val="00DC052C"/>
    <w:rsid w:val="00DC054B"/>
    <w:rsid w:val="00DC0BF9"/>
    <w:rsid w:val="00DC0C03"/>
    <w:rsid w:val="00DC0C28"/>
    <w:rsid w:val="00DC1388"/>
    <w:rsid w:val="00DC13BA"/>
    <w:rsid w:val="00DC1453"/>
    <w:rsid w:val="00DC15C7"/>
    <w:rsid w:val="00DC1BFF"/>
    <w:rsid w:val="00DC22A5"/>
    <w:rsid w:val="00DC22AD"/>
    <w:rsid w:val="00DC25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1C4"/>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0D2"/>
    <w:rsid w:val="00DD41B7"/>
    <w:rsid w:val="00DD4409"/>
    <w:rsid w:val="00DD4544"/>
    <w:rsid w:val="00DD4594"/>
    <w:rsid w:val="00DD4860"/>
    <w:rsid w:val="00DD48FD"/>
    <w:rsid w:val="00DD4FA7"/>
    <w:rsid w:val="00DD542D"/>
    <w:rsid w:val="00DD5545"/>
    <w:rsid w:val="00DD565C"/>
    <w:rsid w:val="00DD58C6"/>
    <w:rsid w:val="00DD5D72"/>
    <w:rsid w:val="00DD5F90"/>
    <w:rsid w:val="00DD71FD"/>
    <w:rsid w:val="00DD73B2"/>
    <w:rsid w:val="00DD765B"/>
    <w:rsid w:val="00DD7A96"/>
    <w:rsid w:val="00DD7C67"/>
    <w:rsid w:val="00DE016E"/>
    <w:rsid w:val="00DE03F6"/>
    <w:rsid w:val="00DE06F3"/>
    <w:rsid w:val="00DE1220"/>
    <w:rsid w:val="00DE1665"/>
    <w:rsid w:val="00DE1888"/>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4FB6"/>
    <w:rsid w:val="00DE5098"/>
    <w:rsid w:val="00DE565B"/>
    <w:rsid w:val="00DE5CFF"/>
    <w:rsid w:val="00DE5D3C"/>
    <w:rsid w:val="00DE6340"/>
    <w:rsid w:val="00DE6694"/>
    <w:rsid w:val="00DE688B"/>
    <w:rsid w:val="00DE6A08"/>
    <w:rsid w:val="00DE6AC0"/>
    <w:rsid w:val="00DE6CC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66E"/>
    <w:rsid w:val="00DF3789"/>
    <w:rsid w:val="00DF39A6"/>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6B85"/>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1F1"/>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92"/>
    <w:rsid w:val="00E15732"/>
    <w:rsid w:val="00E15A02"/>
    <w:rsid w:val="00E15BC3"/>
    <w:rsid w:val="00E15C58"/>
    <w:rsid w:val="00E15D05"/>
    <w:rsid w:val="00E160A9"/>
    <w:rsid w:val="00E1611A"/>
    <w:rsid w:val="00E16445"/>
    <w:rsid w:val="00E1658B"/>
    <w:rsid w:val="00E1673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36DD"/>
    <w:rsid w:val="00E236FD"/>
    <w:rsid w:val="00E23924"/>
    <w:rsid w:val="00E23DAA"/>
    <w:rsid w:val="00E23EC1"/>
    <w:rsid w:val="00E2490E"/>
    <w:rsid w:val="00E2492C"/>
    <w:rsid w:val="00E255B7"/>
    <w:rsid w:val="00E25855"/>
    <w:rsid w:val="00E25871"/>
    <w:rsid w:val="00E25998"/>
    <w:rsid w:val="00E259CC"/>
    <w:rsid w:val="00E25AF7"/>
    <w:rsid w:val="00E25BBE"/>
    <w:rsid w:val="00E26ACB"/>
    <w:rsid w:val="00E274DE"/>
    <w:rsid w:val="00E276DC"/>
    <w:rsid w:val="00E2794D"/>
    <w:rsid w:val="00E27997"/>
    <w:rsid w:val="00E27AED"/>
    <w:rsid w:val="00E27C43"/>
    <w:rsid w:val="00E27F37"/>
    <w:rsid w:val="00E306E7"/>
    <w:rsid w:val="00E3092D"/>
    <w:rsid w:val="00E30F2E"/>
    <w:rsid w:val="00E311F0"/>
    <w:rsid w:val="00E315B5"/>
    <w:rsid w:val="00E316C1"/>
    <w:rsid w:val="00E317CA"/>
    <w:rsid w:val="00E322C6"/>
    <w:rsid w:val="00E3251B"/>
    <w:rsid w:val="00E32831"/>
    <w:rsid w:val="00E32ABC"/>
    <w:rsid w:val="00E32C80"/>
    <w:rsid w:val="00E32C83"/>
    <w:rsid w:val="00E32E0C"/>
    <w:rsid w:val="00E32E23"/>
    <w:rsid w:val="00E331D0"/>
    <w:rsid w:val="00E331F9"/>
    <w:rsid w:val="00E332DC"/>
    <w:rsid w:val="00E33370"/>
    <w:rsid w:val="00E33635"/>
    <w:rsid w:val="00E3367A"/>
    <w:rsid w:val="00E339AD"/>
    <w:rsid w:val="00E33A1F"/>
    <w:rsid w:val="00E33AFA"/>
    <w:rsid w:val="00E33C8B"/>
    <w:rsid w:val="00E34038"/>
    <w:rsid w:val="00E34744"/>
    <w:rsid w:val="00E34982"/>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CB6"/>
    <w:rsid w:val="00E43CF9"/>
    <w:rsid w:val="00E44069"/>
    <w:rsid w:val="00E440D9"/>
    <w:rsid w:val="00E4456F"/>
    <w:rsid w:val="00E445BB"/>
    <w:rsid w:val="00E44687"/>
    <w:rsid w:val="00E44AF3"/>
    <w:rsid w:val="00E44B05"/>
    <w:rsid w:val="00E44CDE"/>
    <w:rsid w:val="00E44F71"/>
    <w:rsid w:val="00E4516E"/>
    <w:rsid w:val="00E45232"/>
    <w:rsid w:val="00E455C6"/>
    <w:rsid w:val="00E45666"/>
    <w:rsid w:val="00E45838"/>
    <w:rsid w:val="00E461C2"/>
    <w:rsid w:val="00E46326"/>
    <w:rsid w:val="00E465C6"/>
    <w:rsid w:val="00E468E7"/>
    <w:rsid w:val="00E46C12"/>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F2A"/>
    <w:rsid w:val="00E5513A"/>
    <w:rsid w:val="00E55249"/>
    <w:rsid w:val="00E5526A"/>
    <w:rsid w:val="00E5556F"/>
    <w:rsid w:val="00E5577E"/>
    <w:rsid w:val="00E56243"/>
    <w:rsid w:val="00E564AF"/>
    <w:rsid w:val="00E565C4"/>
    <w:rsid w:val="00E5660F"/>
    <w:rsid w:val="00E568FC"/>
    <w:rsid w:val="00E56B61"/>
    <w:rsid w:val="00E56E65"/>
    <w:rsid w:val="00E56E76"/>
    <w:rsid w:val="00E573FF"/>
    <w:rsid w:val="00E57A0F"/>
    <w:rsid w:val="00E605FF"/>
    <w:rsid w:val="00E60B1D"/>
    <w:rsid w:val="00E60D0F"/>
    <w:rsid w:val="00E60E30"/>
    <w:rsid w:val="00E6113D"/>
    <w:rsid w:val="00E61465"/>
    <w:rsid w:val="00E620F8"/>
    <w:rsid w:val="00E62184"/>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D20"/>
    <w:rsid w:val="00E65F33"/>
    <w:rsid w:val="00E6619D"/>
    <w:rsid w:val="00E66294"/>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1BBB"/>
    <w:rsid w:val="00E7209C"/>
    <w:rsid w:val="00E7219B"/>
    <w:rsid w:val="00E72402"/>
    <w:rsid w:val="00E72454"/>
    <w:rsid w:val="00E72C9E"/>
    <w:rsid w:val="00E72DBA"/>
    <w:rsid w:val="00E72E1C"/>
    <w:rsid w:val="00E72EF2"/>
    <w:rsid w:val="00E73259"/>
    <w:rsid w:val="00E73451"/>
    <w:rsid w:val="00E73885"/>
    <w:rsid w:val="00E73CE9"/>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E04"/>
    <w:rsid w:val="00E772CC"/>
    <w:rsid w:val="00E77481"/>
    <w:rsid w:val="00E80076"/>
    <w:rsid w:val="00E805F1"/>
    <w:rsid w:val="00E80B32"/>
    <w:rsid w:val="00E80C0F"/>
    <w:rsid w:val="00E80DAF"/>
    <w:rsid w:val="00E81109"/>
    <w:rsid w:val="00E8122B"/>
    <w:rsid w:val="00E814D7"/>
    <w:rsid w:val="00E815C6"/>
    <w:rsid w:val="00E8194B"/>
    <w:rsid w:val="00E81B6B"/>
    <w:rsid w:val="00E81D1B"/>
    <w:rsid w:val="00E8247E"/>
    <w:rsid w:val="00E82560"/>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866"/>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34"/>
    <w:rsid w:val="00EB4AE5"/>
    <w:rsid w:val="00EB4B02"/>
    <w:rsid w:val="00EB4E96"/>
    <w:rsid w:val="00EB4EBC"/>
    <w:rsid w:val="00EB501B"/>
    <w:rsid w:val="00EB55C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A64"/>
    <w:rsid w:val="00ED5C15"/>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138"/>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738"/>
    <w:rsid w:val="00F00933"/>
    <w:rsid w:val="00F0098E"/>
    <w:rsid w:val="00F00E28"/>
    <w:rsid w:val="00F01249"/>
    <w:rsid w:val="00F01456"/>
    <w:rsid w:val="00F0147A"/>
    <w:rsid w:val="00F01678"/>
    <w:rsid w:val="00F01A7A"/>
    <w:rsid w:val="00F01F31"/>
    <w:rsid w:val="00F027D9"/>
    <w:rsid w:val="00F02822"/>
    <w:rsid w:val="00F02A38"/>
    <w:rsid w:val="00F03051"/>
    <w:rsid w:val="00F03314"/>
    <w:rsid w:val="00F035E1"/>
    <w:rsid w:val="00F03B43"/>
    <w:rsid w:val="00F03B99"/>
    <w:rsid w:val="00F03F82"/>
    <w:rsid w:val="00F043ED"/>
    <w:rsid w:val="00F044AE"/>
    <w:rsid w:val="00F04BFA"/>
    <w:rsid w:val="00F04CC0"/>
    <w:rsid w:val="00F04ED5"/>
    <w:rsid w:val="00F050D4"/>
    <w:rsid w:val="00F05177"/>
    <w:rsid w:val="00F0556B"/>
    <w:rsid w:val="00F05615"/>
    <w:rsid w:val="00F056DB"/>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282"/>
    <w:rsid w:val="00F16481"/>
    <w:rsid w:val="00F165BB"/>
    <w:rsid w:val="00F166AF"/>
    <w:rsid w:val="00F166E9"/>
    <w:rsid w:val="00F16B90"/>
    <w:rsid w:val="00F16D52"/>
    <w:rsid w:val="00F16E25"/>
    <w:rsid w:val="00F1723A"/>
    <w:rsid w:val="00F17890"/>
    <w:rsid w:val="00F2046A"/>
    <w:rsid w:val="00F207A7"/>
    <w:rsid w:val="00F20906"/>
    <w:rsid w:val="00F209EC"/>
    <w:rsid w:val="00F20B06"/>
    <w:rsid w:val="00F20C28"/>
    <w:rsid w:val="00F20DB1"/>
    <w:rsid w:val="00F20E54"/>
    <w:rsid w:val="00F212FA"/>
    <w:rsid w:val="00F21336"/>
    <w:rsid w:val="00F21358"/>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79A"/>
    <w:rsid w:val="00F237C3"/>
    <w:rsid w:val="00F23C99"/>
    <w:rsid w:val="00F2491E"/>
    <w:rsid w:val="00F24BF4"/>
    <w:rsid w:val="00F24D73"/>
    <w:rsid w:val="00F24F7D"/>
    <w:rsid w:val="00F25383"/>
    <w:rsid w:val="00F2538D"/>
    <w:rsid w:val="00F25530"/>
    <w:rsid w:val="00F257FA"/>
    <w:rsid w:val="00F2586B"/>
    <w:rsid w:val="00F258E6"/>
    <w:rsid w:val="00F25D17"/>
    <w:rsid w:val="00F25EEF"/>
    <w:rsid w:val="00F260D2"/>
    <w:rsid w:val="00F260E4"/>
    <w:rsid w:val="00F2650D"/>
    <w:rsid w:val="00F26EC5"/>
    <w:rsid w:val="00F27275"/>
    <w:rsid w:val="00F27457"/>
    <w:rsid w:val="00F275A2"/>
    <w:rsid w:val="00F2761A"/>
    <w:rsid w:val="00F27675"/>
    <w:rsid w:val="00F27907"/>
    <w:rsid w:val="00F27D44"/>
    <w:rsid w:val="00F27F5F"/>
    <w:rsid w:val="00F30A34"/>
    <w:rsid w:val="00F30B2D"/>
    <w:rsid w:val="00F30F7A"/>
    <w:rsid w:val="00F312C1"/>
    <w:rsid w:val="00F317AA"/>
    <w:rsid w:val="00F3184D"/>
    <w:rsid w:val="00F319A8"/>
    <w:rsid w:val="00F31E97"/>
    <w:rsid w:val="00F31F9A"/>
    <w:rsid w:val="00F32191"/>
    <w:rsid w:val="00F32723"/>
    <w:rsid w:val="00F328FF"/>
    <w:rsid w:val="00F32B1F"/>
    <w:rsid w:val="00F32CA3"/>
    <w:rsid w:val="00F32CCD"/>
    <w:rsid w:val="00F32D35"/>
    <w:rsid w:val="00F330B8"/>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2045"/>
    <w:rsid w:val="00F42564"/>
    <w:rsid w:val="00F42696"/>
    <w:rsid w:val="00F4287C"/>
    <w:rsid w:val="00F42C57"/>
    <w:rsid w:val="00F42D42"/>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6C2E"/>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514"/>
    <w:rsid w:val="00F57D38"/>
    <w:rsid w:val="00F605A5"/>
    <w:rsid w:val="00F60665"/>
    <w:rsid w:val="00F608AF"/>
    <w:rsid w:val="00F609CF"/>
    <w:rsid w:val="00F60B75"/>
    <w:rsid w:val="00F60D17"/>
    <w:rsid w:val="00F60DA2"/>
    <w:rsid w:val="00F6115A"/>
    <w:rsid w:val="00F61424"/>
    <w:rsid w:val="00F6170A"/>
    <w:rsid w:val="00F61AE3"/>
    <w:rsid w:val="00F61B4D"/>
    <w:rsid w:val="00F61D72"/>
    <w:rsid w:val="00F61DE0"/>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911"/>
    <w:rsid w:val="00F65D0C"/>
    <w:rsid w:val="00F65DE9"/>
    <w:rsid w:val="00F65FED"/>
    <w:rsid w:val="00F66218"/>
    <w:rsid w:val="00F66592"/>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5E1"/>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095"/>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9004F"/>
    <w:rsid w:val="00F90528"/>
    <w:rsid w:val="00F90624"/>
    <w:rsid w:val="00F9082D"/>
    <w:rsid w:val="00F90BA5"/>
    <w:rsid w:val="00F91388"/>
    <w:rsid w:val="00F91392"/>
    <w:rsid w:val="00F9163F"/>
    <w:rsid w:val="00F91E3C"/>
    <w:rsid w:val="00F920CE"/>
    <w:rsid w:val="00F9274F"/>
    <w:rsid w:val="00F92896"/>
    <w:rsid w:val="00F92902"/>
    <w:rsid w:val="00F92B80"/>
    <w:rsid w:val="00F92BF9"/>
    <w:rsid w:val="00F92F68"/>
    <w:rsid w:val="00F93115"/>
    <w:rsid w:val="00F93310"/>
    <w:rsid w:val="00F934AE"/>
    <w:rsid w:val="00F93560"/>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8B5"/>
    <w:rsid w:val="00F95A74"/>
    <w:rsid w:val="00F95B4D"/>
    <w:rsid w:val="00F95C67"/>
    <w:rsid w:val="00F95C7F"/>
    <w:rsid w:val="00F95CD7"/>
    <w:rsid w:val="00F95D18"/>
    <w:rsid w:val="00F961DB"/>
    <w:rsid w:val="00F961FC"/>
    <w:rsid w:val="00F964AD"/>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1CC"/>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C60"/>
    <w:rsid w:val="00FC2F3A"/>
    <w:rsid w:val="00FC3283"/>
    <w:rsid w:val="00FC376B"/>
    <w:rsid w:val="00FC395F"/>
    <w:rsid w:val="00FC3AB1"/>
    <w:rsid w:val="00FC3B2D"/>
    <w:rsid w:val="00FC3BA1"/>
    <w:rsid w:val="00FC3D10"/>
    <w:rsid w:val="00FC3D9E"/>
    <w:rsid w:val="00FC4378"/>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663"/>
    <w:rsid w:val="00FD18D8"/>
    <w:rsid w:val="00FD1EC6"/>
    <w:rsid w:val="00FD1F3C"/>
    <w:rsid w:val="00FD1F5A"/>
    <w:rsid w:val="00FD231A"/>
    <w:rsid w:val="00FD246F"/>
    <w:rsid w:val="00FD261C"/>
    <w:rsid w:val="00FD2A08"/>
    <w:rsid w:val="00FD2AEA"/>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597"/>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8D"/>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039"/>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B3C"/>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F3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ndesteilhabeprei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eitingen.de/landkarte" TargetMode="External"/><Relationship Id="rId5" Type="http://schemas.openxmlformats.org/officeDocument/2006/relationships/webSettings" Target="webSettings.xml"/><Relationship Id="rId10" Type="http://schemas.openxmlformats.org/officeDocument/2006/relationships/hyperlink" Target="https://innn.it/assistenzhunde-endlich-als-not" TargetMode="External"/><Relationship Id="rId4" Type="http://schemas.openxmlformats.org/officeDocument/2006/relationships/settings" Target="settings.xml"/><Relationship Id="rId9" Type="http://schemas.openxmlformats.org/officeDocument/2006/relationships/hyperlink" Target="https://www.zdfheute.de/politik/ausland/bundesverfassungsgericht-triage-urteil-corona-100.html"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2582</Words>
  <Characters>18996</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710</cp:revision>
  <cp:lastPrinted>2025-12-03T10:13:00Z</cp:lastPrinted>
  <dcterms:created xsi:type="dcterms:W3CDTF">2022-09-27T06:53:00Z</dcterms:created>
  <dcterms:modified xsi:type="dcterms:W3CDTF">2025-12-03T10:17:00Z</dcterms:modified>
</cp:coreProperties>
</file>