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2CF38285" w:rsidR="00BC6938" w:rsidRDefault="00BC6938" w:rsidP="00B71C27">
      <w:pPr>
        <w:rPr>
          <w:b/>
          <w:sz w:val="28"/>
        </w:rPr>
      </w:pPr>
    </w:p>
    <w:p w14:paraId="4A97EBB1" w14:textId="274E0C62"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76593718">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626BD6F6" w14:textId="2FFB0A19" w:rsidR="00613DE2" w:rsidRPr="00E75366" w:rsidRDefault="00613DE2" w:rsidP="00487D04">
      <w:pPr>
        <w:tabs>
          <w:tab w:val="left" w:pos="9356"/>
        </w:tabs>
        <w:rPr>
          <w:sz w:val="28"/>
        </w:rPr>
      </w:pPr>
    </w:p>
    <w:p w14:paraId="5E2278BA" w14:textId="62517108" w:rsidR="00A57167" w:rsidRDefault="00A57167" w:rsidP="00487D04">
      <w:pPr>
        <w:tabs>
          <w:tab w:val="left" w:pos="9356"/>
        </w:tabs>
        <w:rPr>
          <w:sz w:val="28"/>
        </w:rPr>
      </w:pPr>
    </w:p>
    <w:p w14:paraId="6B7E5DD8" w14:textId="17487FBD" w:rsidR="002D1090" w:rsidRDefault="002D1090" w:rsidP="00487D04">
      <w:pPr>
        <w:tabs>
          <w:tab w:val="left" w:pos="9356"/>
        </w:tabs>
        <w:rPr>
          <w:sz w:val="28"/>
        </w:rPr>
      </w:pPr>
    </w:p>
    <w:p w14:paraId="574B1C53" w14:textId="77777777" w:rsidR="00E43AD7" w:rsidRDefault="00E43AD7" w:rsidP="00487D04">
      <w:pPr>
        <w:tabs>
          <w:tab w:val="left" w:pos="9356"/>
        </w:tabs>
        <w:rPr>
          <w:sz w:val="28"/>
        </w:rPr>
      </w:pPr>
    </w:p>
    <w:p w14:paraId="144FE524" w14:textId="758681CF" w:rsidR="00D33B6E" w:rsidRPr="001C2386"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704C4">
        <w:rPr>
          <w:rFonts w:ascii="Calibri" w:hAnsi="Calibri"/>
        </w:rPr>
        <w:t>0</w:t>
      </w:r>
      <w:r w:rsidR="00535185">
        <w:rPr>
          <w:rFonts w:ascii="Calibri" w:hAnsi="Calibri"/>
        </w:rPr>
        <w:t>3</w:t>
      </w:r>
      <w:r w:rsidR="00947F75">
        <w:rPr>
          <w:rFonts w:ascii="Calibri" w:hAnsi="Calibri"/>
        </w:rPr>
        <w:t>/202</w:t>
      </w:r>
      <w:r w:rsidR="00A704C4">
        <w:rPr>
          <w:rFonts w:ascii="Calibri" w:hAnsi="Calibri"/>
        </w:rPr>
        <w:t>6</w:t>
      </w:r>
      <w:r w:rsidR="00BB6ABA">
        <w:rPr>
          <w:rFonts w:ascii="Calibri" w:hAnsi="Calibri"/>
        </w:rPr>
        <w:t xml:space="preserve">                               </w:t>
      </w:r>
      <w:r w:rsidR="0018651C">
        <w:rPr>
          <w:rFonts w:ascii="Calibri" w:hAnsi="Calibri"/>
        </w:rPr>
        <w:t xml:space="preserve"> </w:t>
      </w:r>
      <w:r w:rsidR="004157EE" w:rsidRPr="001C2386">
        <w:rPr>
          <w:rFonts w:ascii="Calibri" w:hAnsi="Calibri"/>
          <w:b w:val="0"/>
          <w:i w:val="0"/>
          <w:sz w:val="28"/>
          <w:szCs w:val="28"/>
        </w:rPr>
        <w:t>2</w:t>
      </w:r>
      <w:r w:rsidR="006E620A">
        <w:rPr>
          <w:rFonts w:ascii="Calibri" w:hAnsi="Calibri"/>
          <w:b w:val="0"/>
          <w:i w:val="0"/>
          <w:sz w:val="28"/>
          <w:szCs w:val="28"/>
        </w:rPr>
        <w:t>2</w:t>
      </w:r>
      <w:r w:rsidR="0018651C" w:rsidRPr="001C2386">
        <w:rPr>
          <w:rFonts w:ascii="Calibri" w:hAnsi="Calibri"/>
          <w:b w:val="0"/>
          <w:i w:val="0"/>
          <w:sz w:val="28"/>
          <w:szCs w:val="28"/>
        </w:rPr>
        <w:t>.</w:t>
      </w:r>
      <w:r w:rsidR="002042EA" w:rsidRPr="001C2386">
        <w:rPr>
          <w:rFonts w:ascii="Calibri" w:hAnsi="Calibri"/>
          <w:b w:val="0"/>
          <w:i w:val="0"/>
          <w:sz w:val="28"/>
          <w:szCs w:val="28"/>
        </w:rPr>
        <w:t>0</w:t>
      </w:r>
      <w:r w:rsidR="006E620A">
        <w:rPr>
          <w:rFonts w:ascii="Calibri" w:hAnsi="Calibri"/>
          <w:b w:val="0"/>
          <w:i w:val="0"/>
          <w:sz w:val="28"/>
          <w:szCs w:val="28"/>
        </w:rPr>
        <w:t>4</w:t>
      </w:r>
      <w:r w:rsidR="0018651C" w:rsidRPr="001C2386">
        <w:rPr>
          <w:rFonts w:ascii="Calibri" w:hAnsi="Calibri"/>
          <w:b w:val="0"/>
          <w:i w:val="0"/>
          <w:sz w:val="28"/>
          <w:szCs w:val="28"/>
        </w:rPr>
        <w:t>.202</w:t>
      </w:r>
      <w:r w:rsidR="002042EA" w:rsidRPr="001C2386">
        <w:rPr>
          <w:rFonts w:ascii="Calibri" w:hAnsi="Calibri"/>
          <w:b w:val="0"/>
          <w:i w:val="0"/>
          <w:sz w:val="28"/>
          <w:szCs w:val="28"/>
        </w:rPr>
        <w:t>6</w:t>
      </w:r>
    </w:p>
    <w:p w14:paraId="2E878A19" w14:textId="77777777" w:rsidR="00E73028" w:rsidRDefault="00E73028" w:rsidP="00C66AAD"/>
    <w:p w14:paraId="6B216094" w14:textId="0B78335C" w:rsidR="00535185" w:rsidRDefault="00535185" w:rsidP="00C66AAD"/>
    <w:p w14:paraId="7AC267BD" w14:textId="763C0389"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575E9EAA">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Textfeld 2" o:spid="_x0000_s1029"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l9Hg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53E47F9C" w14:textId="48AFDE3B" w:rsidR="003C14F5" w:rsidRPr="0017289A" w:rsidRDefault="00121444" w:rsidP="003C14F5">
      <w:pPr>
        <w:ind w:right="-37"/>
        <w:rPr>
          <w:b/>
          <w:bCs w:val="0"/>
          <w:color w:val="17365D"/>
        </w:rPr>
      </w:pPr>
      <w:bookmarkStart w:id="2" w:name="_Hlk200617722"/>
      <w:bookmarkStart w:id="3" w:name="_Hlk210812755"/>
      <w:bookmarkStart w:id="4" w:name="_Hlk216082470"/>
      <w:r>
        <w:rPr>
          <w:b/>
          <w:bCs w:val="0"/>
          <w:color w:val="17365D"/>
        </w:rPr>
        <w:t>Klinisch-epidemiologisches Krebsregister Brandenburg-Berlin kooperiert mit der MUL-CT</w:t>
      </w:r>
    </w:p>
    <w:p w14:paraId="0000604A" w14:textId="2551D225" w:rsidR="003C14F5" w:rsidRPr="009B3AD2" w:rsidRDefault="003C14F5" w:rsidP="003C14F5">
      <w:pPr>
        <w:ind w:right="-37"/>
        <w:rPr>
          <w:bCs w:val="0"/>
          <w:sz w:val="16"/>
        </w:rPr>
      </w:pPr>
      <w:r w:rsidRPr="009B3AD2">
        <w:rPr>
          <w:bCs w:val="0"/>
          <w:sz w:val="16"/>
        </w:rPr>
        <w:t>(</w:t>
      </w:r>
      <w:r>
        <w:rPr>
          <w:bCs w:val="0"/>
          <w:sz w:val="16"/>
        </w:rPr>
        <w:t>MGS</w:t>
      </w:r>
      <w:r w:rsidR="004762C3">
        <w:rPr>
          <w:bCs w:val="0"/>
          <w:sz w:val="16"/>
        </w:rPr>
        <w:t>-</w:t>
      </w:r>
      <w:r>
        <w:rPr>
          <w:bCs w:val="0"/>
          <w:sz w:val="16"/>
        </w:rPr>
        <w:t xml:space="preserve">Pressemitteilung vom </w:t>
      </w:r>
      <w:r w:rsidR="00F04895">
        <w:rPr>
          <w:bCs w:val="0"/>
          <w:sz w:val="16"/>
        </w:rPr>
        <w:t>2</w:t>
      </w:r>
      <w:r w:rsidR="00121444">
        <w:rPr>
          <w:bCs w:val="0"/>
          <w:sz w:val="16"/>
        </w:rPr>
        <w:t>4</w:t>
      </w:r>
      <w:r>
        <w:rPr>
          <w:bCs w:val="0"/>
          <w:sz w:val="16"/>
        </w:rPr>
        <w:t>.</w:t>
      </w:r>
      <w:r w:rsidR="00F04895">
        <w:rPr>
          <w:bCs w:val="0"/>
          <w:sz w:val="16"/>
        </w:rPr>
        <w:t>0</w:t>
      </w:r>
      <w:r w:rsidR="00121444">
        <w:rPr>
          <w:bCs w:val="0"/>
          <w:sz w:val="16"/>
        </w:rPr>
        <w:t>2</w:t>
      </w:r>
      <w:r>
        <w:rPr>
          <w:bCs w:val="0"/>
          <w:sz w:val="16"/>
        </w:rPr>
        <w:t>.202</w:t>
      </w:r>
      <w:r w:rsidR="00F04895">
        <w:rPr>
          <w:bCs w:val="0"/>
          <w:sz w:val="16"/>
        </w:rPr>
        <w:t>6</w:t>
      </w:r>
      <w:r>
        <w:rPr>
          <w:bCs w:val="0"/>
          <w:sz w:val="16"/>
        </w:rPr>
        <w:t>)</w:t>
      </w:r>
    </w:p>
    <w:p w14:paraId="297A977A" w14:textId="79AF4DFA" w:rsidR="003C14F5" w:rsidRPr="00703F5D" w:rsidRDefault="003C14F5" w:rsidP="003C14F5">
      <w:pPr>
        <w:ind w:right="-37"/>
        <w:rPr>
          <w:sz w:val="10"/>
        </w:rPr>
      </w:pPr>
    </w:p>
    <w:bookmarkEnd w:id="2"/>
    <w:bookmarkEnd w:id="3"/>
    <w:bookmarkEnd w:id="4"/>
    <w:p w14:paraId="4E9FE725" w14:textId="57B5CB9C" w:rsidR="0041071B" w:rsidRDefault="00121444" w:rsidP="00867072">
      <w:pPr>
        <w:ind w:right="-37"/>
      </w:pPr>
      <w:r>
        <w:t xml:space="preserve">Das Klinisch-epidemiologische Krebsregister Brandenburg-Berlin (KKRBB) und die Medizinische Universität Lausitz-Carl Thiem (MUL-CT) haben eine Kooperationsvereinbarung unterzeichnet. Ziel der Vereinbarung ist eine langfristige, strategische Zusammenarbeit. </w:t>
      </w:r>
      <w:r w:rsidR="00CE4D87">
        <w:t>Im Rahmen dieser Partnerschaft wird neben der gemeinsamen Erarbeitung von Konzepten eine gemeinsame Forschungsinfrastruktur au</w:t>
      </w:r>
      <w:r w:rsidR="0041071B">
        <w:t>f</w:t>
      </w:r>
      <w:r w:rsidR="00CE4D87">
        <w:t>gebaut.</w:t>
      </w:r>
      <w:r w:rsidR="0041071B">
        <w:t xml:space="preserve"> </w:t>
      </w:r>
      <w:r w:rsidR="00253C55">
        <w:t xml:space="preserve">Im Kampf gegen Krebs wurden große Fortschritte erzielt. Die Heilungs- und Überlebenschancen der Betroffenen wurden erheblich verbessert. Eine zentrale Grundlage für diesen Erfolg sind </w:t>
      </w:r>
      <w:r w:rsidR="00867072">
        <w:t>die Daten der Landeskrebsregister. Sie</w:t>
      </w:r>
      <w:r w:rsidR="00253C55">
        <w:t xml:space="preserve"> liefern wertvolle Erkenntnisse für die Forschung und Weiterentwicklung von Therapieansätzen. </w:t>
      </w:r>
    </w:p>
    <w:p w14:paraId="4F022421" w14:textId="70C8B2F3" w:rsidR="00867072" w:rsidRDefault="00867072" w:rsidP="00535185">
      <w:pPr>
        <w:ind w:right="-37"/>
      </w:pPr>
    </w:p>
    <w:p w14:paraId="74E68AD2" w14:textId="545D8136" w:rsidR="005309BE" w:rsidRPr="0017289A" w:rsidRDefault="005309BE" w:rsidP="005309BE">
      <w:pPr>
        <w:ind w:right="-37"/>
        <w:rPr>
          <w:b/>
          <w:bCs w:val="0"/>
          <w:color w:val="17365D"/>
        </w:rPr>
      </w:pPr>
      <w:r>
        <w:rPr>
          <w:b/>
          <w:bCs w:val="0"/>
          <w:color w:val="17365D"/>
        </w:rPr>
        <w:t>Sozialministerin Britta Müller: „Der Sozialstaat muss funktionsfähig bleiben!“</w:t>
      </w:r>
    </w:p>
    <w:p w14:paraId="4B687F11" w14:textId="3FC6FD86" w:rsidR="005309BE" w:rsidRPr="009B3AD2" w:rsidRDefault="005309BE" w:rsidP="005309BE">
      <w:pPr>
        <w:ind w:right="-37"/>
        <w:rPr>
          <w:bCs w:val="0"/>
          <w:sz w:val="16"/>
        </w:rPr>
      </w:pPr>
      <w:r w:rsidRPr="009B3AD2">
        <w:rPr>
          <w:bCs w:val="0"/>
          <w:sz w:val="16"/>
        </w:rPr>
        <w:t>(</w:t>
      </w:r>
      <w:r>
        <w:rPr>
          <w:bCs w:val="0"/>
          <w:sz w:val="16"/>
        </w:rPr>
        <w:t>MGS-Pressemitteilung vom 06.03.2026)</w:t>
      </w:r>
    </w:p>
    <w:p w14:paraId="02DF94DC" w14:textId="77777777" w:rsidR="005309BE" w:rsidRPr="00703F5D" w:rsidRDefault="005309BE" w:rsidP="005309BE">
      <w:pPr>
        <w:ind w:right="-37"/>
        <w:rPr>
          <w:sz w:val="10"/>
        </w:rPr>
      </w:pPr>
    </w:p>
    <w:p w14:paraId="0D91BEFE" w14:textId="7EA99129" w:rsidR="00867072" w:rsidRDefault="005309BE" w:rsidP="005309BE">
      <w:pPr>
        <w:ind w:right="-37"/>
      </w:pPr>
      <w:r>
        <w:t>Sieben Bundesländer, darunter Brandenburg, haben gemeinsam eine Initiative für ein Gesetz zur Entlastung der Sozialverwaltung in den Bundesrat eingebracht. Ziel der Initiative ist es, die Sozialleistungsverwaltungen von unnötiger Bürokratie zu befreien</w:t>
      </w:r>
      <w:r w:rsidR="006E4198">
        <w:t xml:space="preserve"> und die Digitalisierung voranzutreiben. Der Gesetzentwurf enthält eine Reihe von Maßnahmen zur Verfahrensvereinfachung und Bürokratieabbau. Wie die Sozialministerin ausführt, bereiten die hohe Ausgabendynamik im Bereich der Sozialleistungen und die Schwierigkeiten bei der Umsetzung des Sozialrechts sowohl den Ländern als auch den Kommunen große Sorgen. Schon heute können freie Stellen in den Sozialverwaltungen nicht mehr überall besetzt werden, was die Gewährung von Sozialleistungen gefährdet. Aus demografischen Gründen wird sich die Zahl der Fachkräfte in den kommenden zehn Jahren nochmals um ein Drittel verringern. Um den sozialen Frieden zu sichern, muss der Sozialstaat funktionsfähig bleiben. Daher ist eine deutliche Vereinfachung der Sozialgesetze und Verwaltungsverfahren notwendig. </w:t>
      </w:r>
      <w:r w:rsidR="00B77F27">
        <w:t xml:space="preserve">Ein konkretes Beispiel ist die Anpassung der Eingliederungshilfe. Die obligatorische Überprüfung alle zwei Jahre soll auf alle fünf Jahre verlängert werden, wenn keine Änderungen zu erwarten sind. Ein weiteres Beispiel betrifft die Abschaffung der Zertifizierungspflicht für staatlich anerkannte </w:t>
      </w:r>
      <w:r w:rsidR="00B77F27">
        <w:lastRenderedPageBreak/>
        <w:t xml:space="preserve">Schulen im Gesundheits- und Pflegebereich, die derzeit zusätzlichen Verwaltungsaufwand verursacht. </w:t>
      </w:r>
    </w:p>
    <w:p w14:paraId="0A82626E" w14:textId="77777777" w:rsidR="00867072" w:rsidRDefault="00867072" w:rsidP="00535185">
      <w:pPr>
        <w:ind w:right="-37"/>
      </w:pPr>
    </w:p>
    <w:p w14:paraId="50E26773" w14:textId="43374321" w:rsidR="00B77F27" w:rsidRPr="0017289A" w:rsidRDefault="00B77F27" w:rsidP="00B77F27">
      <w:pPr>
        <w:ind w:right="-37"/>
        <w:rPr>
          <w:b/>
          <w:bCs w:val="0"/>
          <w:color w:val="17365D"/>
        </w:rPr>
      </w:pPr>
      <w:r>
        <w:rPr>
          <w:b/>
          <w:bCs w:val="0"/>
          <w:color w:val="17365D"/>
        </w:rPr>
        <w:t>Gesundheits- und Sozialministerin Britta Müller: „In kurzer Zeit viel erreicht für Brandenburg und seine Menschen“</w:t>
      </w:r>
    </w:p>
    <w:p w14:paraId="6B5A51F3" w14:textId="6DB0F281" w:rsidR="00B77F27" w:rsidRDefault="00B77F27" w:rsidP="00B77F27">
      <w:pPr>
        <w:ind w:right="-37"/>
        <w:rPr>
          <w:bCs w:val="0"/>
          <w:sz w:val="16"/>
        </w:rPr>
      </w:pPr>
      <w:r w:rsidRPr="009B3AD2">
        <w:rPr>
          <w:bCs w:val="0"/>
          <w:sz w:val="16"/>
        </w:rPr>
        <w:t>(</w:t>
      </w:r>
      <w:r>
        <w:rPr>
          <w:bCs w:val="0"/>
          <w:sz w:val="16"/>
        </w:rPr>
        <w:t>MGS-Pressemitteilung vom 17.03.2026)</w:t>
      </w:r>
    </w:p>
    <w:p w14:paraId="10AB7C08" w14:textId="77777777" w:rsidR="00B77F27" w:rsidRPr="00B77F27" w:rsidRDefault="00B77F27" w:rsidP="00B77F27">
      <w:pPr>
        <w:ind w:right="-37"/>
        <w:rPr>
          <w:bCs w:val="0"/>
          <w:sz w:val="16"/>
        </w:rPr>
      </w:pPr>
    </w:p>
    <w:p w14:paraId="5266D2F6" w14:textId="7D076B17" w:rsidR="00535185" w:rsidRDefault="00B77F27" w:rsidP="00B77F27">
      <w:pPr>
        <w:ind w:right="-37"/>
      </w:pPr>
      <w:r>
        <w:t xml:space="preserve">Gesundheits- und Sozialministerin Britta Müller zieht zum Ende ihrer Amtszeit eine Bilanz ihrer </w:t>
      </w:r>
      <w:proofErr w:type="spellStart"/>
      <w:r>
        <w:t>eineinhalbjährigen</w:t>
      </w:r>
      <w:proofErr w:type="spellEnd"/>
      <w:r>
        <w:t xml:space="preserve"> Amtszeit. </w:t>
      </w:r>
      <w:r w:rsidR="001B3EEF">
        <w:t>Besonderen Wert legte sie darauf, akute Konflikte im Gesundheitswesen zu entschärfen und tragfähige Lösungen zu entwickeln. So gelang es, den Streit um die Finanzierung von Krankenfahrten zu deeskalieren und gemeinsam mit Krankenkassen und Leistungserbringern Lösungen auf den Weg zu bringen. Auch im Bereich des Rettungsdienstes setzte sie klare Prioritäten. Für sie stand fest, dass schnelle Hilfe für Menschen in Not selbstverständlich bleiben muss – der Notruf 112 bleibt kostenfrei. Wichtige Impulse setzte Ministerin Müller auch für eine moderne Gesundheitsversorgung insbesondere im ländlichen Raum. Sie prägte den Begriff „</w:t>
      </w:r>
      <w:proofErr w:type="spellStart"/>
      <w:r w:rsidR="001B3EEF">
        <w:t>stambulant</w:t>
      </w:r>
      <w:proofErr w:type="spellEnd"/>
      <w:r w:rsidR="001B3EEF">
        <w:t xml:space="preserve">“, der für ein engeres Zusammenspiel von stationärer und ambulanter Medizin steht. Ein weiteres wichtiges Vorhaben war die Stärkung des Kinderschutzes. Mit dem Aufbau von Kinderschutzambulanzen an mehreren Krankenhausstandorten entsteht erstmals ein spezialisiertes Netzwerk für medizinischen Kinderschutz in Brandenburg. Diese Einrichtungen ermöglichen eine frühzeitige medizinische Abklärung bei Verdacht auf Gewalt gegen Kinder und bieten gleichzeitig Unterstützung bei betroffenen Familien. </w:t>
      </w:r>
      <w:r w:rsidR="003D6FD0">
        <w:t xml:space="preserve">Wichtige Schritte wurden auch im Bereich Pflege unternommen. So ermöglicht es z.B. die Nachbarschaftshilfe, dass engagierte Menschen in ihrem Umfeld pflegebedürftige Nachbar*innen im Alltag unterstützen. Auch auf Bundesebene setzte Brandenburg unter der Verantwortung von Britta Müller wichtige Impulse. Das Land brachte mehrere Initiativen in den Bundesrat ein. </w:t>
      </w:r>
    </w:p>
    <w:p w14:paraId="29914338" w14:textId="77777777" w:rsidR="00535185" w:rsidRDefault="00535185" w:rsidP="00535185">
      <w:pPr>
        <w:ind w:right="-37"/>
      </w:pPr>
    </w:p>
    <w:p w14:paraId="0C48DC73" w14:textId="4FD533D2" w:rsidR="00EC7679" w:rsidRPr="0017289A" w:rsidRDefault="00EC7679" w:rsidP="00EC7679">
      <w:pPr>
        <w:ind w:right="-37"/>
        <w:rPr>
          <w:b/>
          <w:bCs w:val="0"/>
          <w:color w:val="17365D"/>
        </w:rPr>
      </w:pPr>
      <w:r>
        <w:rPr>
          <w:b/>
          <w:bCs w:val="0"/>
          <w:color w:val="17365D"/>
        </w:rPr>
        <w:t>Woidke zur Regierungsbildung: „Verantwortung für Brandenburg“</w:t>
      </w:r>
    </w:p>
    <w:p w14:paraId="623DD016" w14:textId="4DE45745" w:rsidR="00EC7679" w:rsidRDefault="006D5963" w:rsidP="00EC7679">
      <w:pPr>
        <w:ind w:right="-37"/>
        <w:rPr>
          <w:bCs w:val="0"/>
          <w:sz w:val="16"/>
        </w:rPr>
      </w:pPr>
      <w:r>
        <w:rPr>
          <w:bCs w:val="0"/>
          <w:sz w:val="16"/>
        </w:rPr>
        <w:t>(Deutsches Ärzteblatt</w:t>
      </w:r>
      <w:r w:rsidR="00EC7679">
        <w:rPr>
          <w:bCs w:val="0"/>
          <w:sz w:val="16"/>
        </w:rPr>
        <w:t>)</w:t>
      </w:r>
    </w:p>
    <w:p w14:paraId="7864D18D" w14:textId="77777777" w:rsidR="00EC7679" w:rsidRPr="00B77F27" w:rsidRDefault="00EC7679" w:rsidP="00EC7679">
      <w:pPr>
        <w:ind w:right="-37"/>
        <w:rPr>
          <w:bCs w:val="0"/>
          <w:sz w:val="16"/>
        </w:rPr>
      </w:pPr>
    </w:p>
    <w:p w14:paraId="014C0461" w14:textId="636ED4B6" w:rsidR="00535185" w:rsidRDefault="00EC7679" w:rsidP="00535185">
      <w:pPr>
        <w:ind w:right="-37"/>
      </w:pPr>
      <w:r>
        <w:t xml:space="preserve">Ministerpräsident Dr. Dietmar Woidke hat sein neues Kabinett in der Potsdamer Staatskanzlei ernannt. Er betonte, dass die neue Koalition für Sicherheit und Stabilität steht. Gemeinsam wird man hart dafür arbeiten, dass Brandenburg wirtschaftlich stark und sozial gerecht bleibt. Neuer Gesundheitsminister </w:t>
      </w:r>
      <w:r w:rsidR="00E54A71">
        <w:t>ist seit dem 18. März</w:t>
      </w:r>
      <w:r>
        <w:t xml:space="preserve"> René Wilke</w:t>
      </w:r>
      <w:r w:rsidR="00E54A71">
        <w:t xml:space="preserve"> (SPD)</w:t>
      </w:r>
      <w:r w:rsidR="006D5963">
        <w:t xml:space="preserve">. Das Gesundheitsministerium wird um die Bereiche Arbeit, Integration und gesellschaftlichen Zusammenhalt ergänzt. </w:t>
      </w:r>
      <w:r w:rsidR="00E54A71">
        <w:t xml:space="preserve">Was geschieht mit der Gesundheitspolitik unter einem Minister René Wilke? Wo werden die Schwerpunkte des Mannes aus Frankfurt (Oder) in einer Zeit der Krankenhausreform und des Ärztemangels sein? „Für die Menschen in Brandenburg ist entscheidend, dass eine flächendeckende medizinische Versorgung in unserem Land gewährleistet bleibt – für Jung und Alt, auf dem Land und in der Stadt“, sagt Wilke dem Deutschen Ärzteblatt. Dafür wolle er sich ab dem ersten Tag </w:t>
      </w:r>
      <w:r w:rsidR="007E5A72">
        <w:t xml:space="preserve">im Amt </w:t>
      </w:r>
      <w:r w:rsidR="00E54A71">
        <w:t xml:space="preserve">einsetzten. </w:t>
      </w:r>
      <w:r w:rsidR="007E5A72">
        <w:t xml:space="preserve">Für ihn sei die Gesundheitsversorgung ein Schlüsselthema für die Zufriedenheit in der Gesellschaft. Umso wichtiger sei es, dass alle Krankenhausstandorte als Orte der regionalen Gesundheitsversorgung erhalten bleiben. Dabei gilt für jeden Standort, dass keine stationäre Leistung ohne ein Alternativangebot zur Stärkung der ambulanten Versorgung wegfallen soll. Hohe Priorität hat für Wilke auch die weitere Finanzierung des Rettungsdienstes. Bei diesem Thema gebe es in Brandenburg weiterhin eine sehr akute Unzufriedenheit auf allen Seiten. </w:t>
      </w:r>
    </w:p>
    <w:p w14:paraId="408EBFC7" w14:textId="77777777" w:rsidR="00950014" w:rsidRDefault="00950014" w:rsidP="00535185">
      <w:pPr>
        <w:ind w:right="-37"/>
      </w:pPr>
    </w:p>
    <w:p w14:paraId="3F9F1993" w14:textId="1E8E3315" w:rsidR="00950014" w:rsidRPr="0017289A" w:rsidRDefault="00950014" w:rsidP="00950014">
      <w:pPr>
        <w:ind w:right="-37"/>
        <w:rPr>
          <w:b/>
          <w:bCs w:val="0"/>
          <w:color w:val="17365D"/>
        </w:rPr>
      </w:pPr>
      <w:r>
        <w:rPr>
          <w:b/>
          <w:bCs w:val="0"/>
          <w:color w:val="17365D"/>
        </w:rPr>
        <w:t xml:space="preserve">Brandenburg streicht Posten der/des Landesbehindertenbeauftragten </w:t>
      </w:r>
    </w:p>
    <w:p w14:paraId="55A4DFB0" w14:textId="271B3726" w:rsidR="00950014" w:rsidRDefault="00950014" w:rsidP="00950014">
      <w:pPr>
        <w:ind w:right="-37"/>
        <w:rPr>
          <w:bCs w:val="0"/>
          <w:sz w:val="16"/>
        </w:rPr>
      </w:pPr>
      <w:r>
        <w:rPr>
          <w:bCs w:val="0"/>
          <w:sz w:val="16"/>
        </w:rPr>
        <w:t>(</w:t>
      </w:r>
      <w:proofErr w:type="spellStart"/>
      <w:r>
        <w:rPr>
          <w:bCs w:val="0"/>
          <w:sz w:val="16"/>
        </w:rPr>
        <w:t>kobinet</w:t>
      </w:r>
      <w:proofErr w:type="spellEnd"/>
      <w:r>
        <w:rPr>
          <w:bCs w:val="0"/>
          <w:sz w:val="16"/>
        </w:rPr>
        <w:t xml:space="preserve"> Nachrichten vom 14.04.2026)</w:t>
      </w:r>
    </w:p>
    <w:p w14:paraId="31264120" w14:textId="77777777" w:rsidR="00950014" w:rsidRPr="00B77F27" w:rsidRDefault="00950014" w:rsidP="00950014">
      <w:pPr>
        <w:ind w:right="-37"/>
        <w:rPr>
          <w:bCs w:val="0"/>
          <w:sz w:val="16"/>
        </w:rPr>
      </w:pPr>
    </w:p>
    <w:p w14:paraId="11F8163F" w14:textId="081BFFDB" w:rsidR="00D02C92" w:rsidRDefault="00950014" w:rsidP="00950014">
      <w:pPr>
        <w:ind w:right="-37"/>
      </w:pPr>
      <w:r>
        <w:t xml:space="preserve">Die Position der/des Landesbehindertenbeauftragten wird in Brandenburg nicht mehr neu besetzt, sondern mit der Funktion der/des Seniorenbeauftragten zusammengelegt. Die </w:t>
      </w:r>
      <w:r>
        <w:lastRenderedPageBreak/>
        <w:t xml:space="preserve">neue Koalition aus SPD und CDU hat in ihrem Koalitionsvertrag angekündigt, das </w:t>
      </w:r>
      <w:proofErr w:type="spellStart"/>
      <w:r>
        <w:t>Beauftragtenwesen</w:t>
      </w:r>
      <w:proofErr w:type="spellEnd"/>
      <w:r>
        <w:t xml:space="preserve"> </w:t>
      </w:r>
      <w:r w:rsidR="00D02C92">
        <w:t xml:space="preserve">des Landes einer kritischen Überprüfung zu unterziehen. Zudem sei der Brandenburger Landeshaushalt derzeit von einem Milliardendefizit und der Vorgabe geprägt, im Personalbestand des Landes insgesamt fünf Prozent der Stellen einzusparen, heißt es in einem Bericht des Nordkurier. Dass es dabei ausgerechnet die Position des Landesbehindertenbeauftragten trifft, die eingespart wird, betrachten viele Aktive als bittere Entscheidung. Was die Besetzung der Position der/des Landesbehindertenbeauftragten betrifft, war Brandenburg früher ein Vorreiterland. Unter anderem war dort auch der derzeitige Bundesbehindertenbeauftragte Jürgen Dusel in diesem Amt aktiv und hat seiner Zeit die Umsetzung der UN-Behindertenrechtskonvention zusammen mit den Verbänden engagiert vorangetrieben. </w:t>
      </w:r>
    </w:p>
    <w:p w14:paraId="3BAE29A0" w14:textId="2E8DD9B1" w:rsidR="00B77F27" w:rsidRDefault="002F7560" w:rsidP="00535185">
      <w:pPr>
        <w:ind w:right="-37"/>
      </w:pPr>
      <w:r>
        <w:rPr>
          <w:bCs w:val="0"/>
          <w:noProof/>
        </w:rPr>
        <mc:AlternateContent>
          <mc:Choice Requires="wps">
            <w:drawing>
              <wp:anchor distT="45720" distB="45720" distL="114300" distR="114300" simplePos="0" relativeHeight="251692032" behindDoc="0" locked="0" layoutInCell="1" allowOverlap="1" wp14:anchorId="68D1A4D3" wp14:editId="7ECDBB13">
                <wp:simplePos x="0" y="0"/>
                <wp:positionH relativeFrom="column">
                  <wp:posOffset>0</wp:posOffset>
                </wp:positionH>
                <wp:positionV relativeFrom="paragraph">
                  <wp:posOffset>329565</wp:posOffset>
                </wp:positionV>
                <wp:extent cx="5961380" cy="381000"/>
                <wp:effectExtent l="0" t="0" r="20320" b="19050"/>
                <wp:wrapSquare wrapText="bothSides"/>
                <wp:docPr id="19131571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704A9100" w14:textId="7F9D5EA8" w:rsidR="00535185" w:rsidRDefault="00535185" w:rsidP="00535185">
                            <w:pPr>
                              <w:ind w:left="-142" w:right="-201" w:firstLine="142"/>
                            </w:pPr>
                            <w:r>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1A4D3" id="_x0000_s1030" type="#_x0000_t202" style="position:absolute;left:0;text-align:left;margin-left:0;margin-top:25.95pt;width:469.4pt;height:30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CW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" fillcolor="#1f3763">
                <v:textbox>
                  <w:txbxContent>
                    <w:p w14:paraId="704A9100" w14:textId="7F9D5EA8" w:rsidR="00535185" w:rsidRDefault="00535185" w:rsidP="00535185">
                      <w:pPr>
                        <w:ind w:left="-142" w:right="-201" w:firstLine="142"/>
                      </w:pPr>
                      <w:r>
                        <w:rPr>
                          <w:rFonts w:ascii="Arial Rounded MT Bold" w:hAnsi="Arial Rounded MT Bold"/>
                          <w:color w:val="FFFFFF"/>
                          <w:sz w:val="32"/>
                        </w:rPr>
                        <w:t>Informationen der BAG SELBSTHILFE</w:t>
                      </w:r>
                    </w:p>
                  </w:txbxContent>
                </v:textbox>
                <w10:wrap type="square"/>
              </v:shape>
            </w:pict>
          </mc:Fallback>
        </mc:AlternateContent>
      </w:r>
    </w:p>
    <w:p w14:paraId="3AE10007" w14:textId="5B56A366" w:rsidR="00F254B3" w:rsidRPr="0017289A" w:rsidRDefault="00F254B3" w:rsidP="00F254B3">
      <w:pPr>
        <w:ind w:right="-37"/>
        <w:rPr>
          <w:b/>
          <w:bCs w:val="0"/>
          <w:color w:val="17365D"/>
        </w:rPr>
      </w:pPr>
      <w:r>
        <w:rPr>
          <w:b/>
          <w:bCs w:val="0"/>
          <w:color w:val="17365D"/>
        </w:rPr>
        <w:t xml:space="preserve">Positionspapier der BAG SELBSTHILFE zur Reform der Pflegeversicherung </w:t>
      </w:r>
    </w:p>
    <w:p w14:paraId="64CADE36" w14:textId="6F783D3C" w:rsidR="00F254B3" w:rsidRPr="009B3AD2" w:rsidRDefault="00F254B3" w:rsidP="00F254B3">
      <w:pPr>
        <w:ind w:right="-37"/>
        <w:rPr>
          <w:bCs w:val="0"/>
          <w:sz w:val="16"/>
        </w:rPr>
      </w:pPr>
      <w:r w:rsidRPr="009B3AD2">
        <w:rPr>
          <w:bCs w:val="0"/>
          <w:sz w:val="16"/>
        </w:rPr>
        <w:t>(</w:t>
      </w:r>
      <w:r>
        <w:rPr>
          <w:bCs w:val="0"/>
          <w:sz w:val="16"/>
        </w:rPr>
        <w:t>BAG SELBSTHILFE, E-Mail vom 17.03.2026)</w:t>
      </w:r>
    </w:p>
    <w:p w14:paraId="55BBBD5E" w14:textId="77777777" w:rsidR="00F254B3" w:rsidRPr="00703F5D" w:rsidRDefault="00F254B3" w:rsidP="00F254B3">
      <w:pPr>
        <w:ind w:right="-37"/>
        <w:rPr>
          <w:sz w:val="10"/>
        </w:rPr>
      </w:pPr>
    </w:p>
    <w:p w14:paraId="53A355EB" w14:textId="2EE6B84C" w:rsidR="00535185" w:rsidRDefault="00F254B3" w:rsidP="00F254B3">
      <w:pPr>
        <w:ind w:right="-37"/>
      </w:pPr>
      <w:r>
        <w:t xml:space="preserve">Rund fünf Millionen Menschen in Deutschland sind pflegebedürftig. Ein sehr großer Teil der Versorgung findet dabei im häuslichen Umfeld statt, etwa vier Fünftel der Betroffenen werden überwiegend von Angehörigen zu Hause gepflegt. Nur rund ein Fünftel lebt in stationären Einrichtungen. Dieses Verhältnis zeigt deutlich, dass das Pflegesystem in Deutschland maßgeblich von der Unterstützung durch Familien, ehrenamtlichen Strukturen und ambulante Angebote getragen wird. Gleichzeitig stehen sowohl die stationäre als auch die ambulante Pflege vor erheblichen Herausforderungen. Die Kosten der Pflege sind deutlich gestiegen. Die Kostensteigerungen wurden überwiegend durch die Pflegebedürftigen und ihre Familien getragen. Besonders deutlich wird dies im stationären Bereich. Die durchschnittlichen Eigenanteile für einen Pflegeheimplatz lagen bundesweit zum 1. Januar </w:t>
      </w:r>
      <w:r w:rsidR="0061588B">
        <w:t xml:space="preserve">bei 3.245 Euro im ersten Jahr monatlich (2021: 2.068 Euro). Diese Situation führt dazu, dass ein erheblicher Teil der Betroffenen die Kosten nicht selbst tragen kann. Mehr als ein Drittel der Pflegebedürftigen ist deswegen auf Leistungen der Sozialhilfe angewiesen. Ohne Reformen dürfte der Anteil auf 43 Prozent steigen. Die Situation wird von vielen Betroffenen als belastend empfunden, ist häufig mit Schamgefühl verbunden und belastet das Familiengefüge. Vor diesem Hintergrund sieht die BAG SELBSTHILFE einen dringenden Reformbedarf in der Pflegeversicherung. Ziel muss es sein, ein verlässliches, transparentes und sozial gerechtes Pflegesystem zu schaffen, das sowohl die Bedürfnisse der Pflegebedürftigen als auch die Situation pflegender Angehöriger angemessen berücksichtigt. Im Dezember hat die Bund-Länder-Kommission erste Vorschläge für eine Reform der Pflegeversicherung vorgelegt. Diese Vorschläge enthalten wichtige Ansätze, bleiben jedoch in zentralen Punkten unklar oder formulieren lediglich mögliche Optionen. Die BAG SELBSTHILFE nimmt diese Vorschläge zum Anlass, ihre Forderungen für eine umfassende Reform der Pflegeversicherung </w:t>
      </w:r>
      <w:r w:rsidR="00A92847">
        <w:t xml:space="preserve">zu konkretisieren. </w:t>
      </w:r>
      <w:r w:rsidR="002338BB">
        <w:t xml:space="preserve">Aus Sicht der BAG SELBSTHILFE sind insbesondere folgende Maßnahmen erforderlich: </w:t>
      </w:r>
    </w:p>
    <w:p w14:paraId="7DAAE66D" w14:textId="77777777" w:rsidR="002338BB" w:rsidRPr="002338BB" w:rsidRDefault="002338BB" w:rsidP="00F254B3">
      <w:pPr>
        <w:ind w:right="-37"/>
        <w:rPr>
          <w:sz w:val="12"/>
          <w:szCs w:val="12"/>
        </w:rPr>
      </w:pPr>
    </w:p>
    <w:p w14:paraId="2F501547" w14:textId="7E100076" w:rsidR="002338BB" w:rsidRDefault="002338BB" w:rsidP="002338BB">
      <w:pPr>
        <w:pStyle w:val="Listenabsatz"/>
        <w:numPr>
          <w:ilvl w:val="0"/>
          <w:numId w:val="41"/>
        </w:numPr>
        <w:ind w:right="-37"/>
        <w:rPr>
          <w:bCs w:val="0"/>
        </w:rPr>
      </w:pPr>
      <w:r>
        <w:rPr>
          <w:bCs w:val="0"/>
        </w:rPr>
        <w:t xml:space="preserve">eine klare Begrenzung der Eigenanteile in der stationären Pflege durch Einführung des Sockel-Spitze-Modells als Zwischenschritt zu einer Pflegevollversicherung </w:t>
      </w:r>
    </w:p>
    <w:p w14:paraId="4B74B1AB" w14:textId="79BEEC79" w:rsidR="002338BB" w:rsidRDefault="002338BB" w:rsidP="002338BB">
      <w:pPr>
        <w:pStyle w:val="Listenabsatz"/>
        <w:numPr>
          <w:ilvl w:val="0"/>
          <w:numId w:val="41"/>
        </w:numPr>
        <w:ind w:right="-37"/>
        <w:rPr>
          <w:bCs w:val="0"/>
        </w:rPr>
      </w:pPr>
      <w:r>
        <w:rPr>
          <w:bCs w:val="0"/>
        </w:rPr>
        <w:t>die vollständige Finanzierung der Investitionskosten von Pflegeeinrichtungen aus Steuermitteln</w:t>
      </w:r>
    </w:p>
    <w:p w14:paraId="32DF64A9" w14:textId="052F52CB" w:rsidR="002338BB" w:rsidRDefault="002338BB" w:rsidP="002338BB">
      <w:pPr>
        <w:pStyle w:val="Listenabsatz"/>
        <w:numPr>
          <w:ilvl w:val="0"/>
          <w:numId w:val="41"/>
        </w:numPr>
        <w:ind w:right="-37"/>
        <w:rPr>
          <w:bCs w:val="0"/>
        </w:rPr>
      </w:pPr>
      <w:r>
        <w:rPr>
          <w:bCs w:val="0"/>
        </w:rPr>
        <w:t>eine stärkere Kontrolle der Kosten der Unterkunft und Verpflegung in Pflegeheimen</w:t>
      </w:r>
    </w:p>
    <w:p w14:paraId="0EBAB083" w14:textId="2D7BF275" w:rsidR="002338BB" w:rsidRDefault="002338BB" w:rsidP="002338BB">
      <w:pPr>
        <w:pStyle w:val="Listenabsatz"/>
        <w:numPr>
          <w:ilvl w:val="0"/>
          <w:numId w:val="41"/>
        </w:numPr>
        <w:ind w:right="-37"/>
        <w:rPr>
          <w:bCs w:val="0"/>
        </w:rPr>
      </w:pPr>
      <w:r>
        <w:rPr>
          <w:bCs w:val="0"/>
        </w:rPr>
        <w:t>der Ausbau der Pflegeinfrastruktur, insbesondere im Bereich der Tages- und Kurzzeitpflege sowie der Angebote zur Verhinderungspflege bzw. der Pflegedienste insgesamt</w:t>
      </w:r>
    </w:p>
    <w:p w14:paraId="3A57C3EC" w14:textId="7A23F49A" w:rsidR="002338BB" w:rsidRDefault="002338BB" w:rsidP="002338BB">
      <w:pPr>
        <w:pStyle w:val="Listenabsatz"/>
        <w:numPr>
          <w:ilvl w:val="0"/>
          <w:numId w:val="41"/>
        </w:numPr>
        <w:ind w:right="-37"/>
        <w:rPr>
          <w:bCs w:val="0"/>
        </w:rPr>
      </w:pPr>
      <w:r>
        <w:rPr>
          <w:bCs w:val="0"/>
        </w:rPr>
        <w:t xml:space="preserve">eine verbindliche Rolle der Kommunen bei der Organisation der Pflegeversorgung </w:t>
      </w:r>
    </w:p>
    <w:p w14:paraId="4FF196A3" w14:textId="4434E85B" w:rsidR="002338BB" w:rsidRDefault="002338BB" w:rsidP="002338BB">
      <w:pPr>
        <w:pStyle w:val="Listenabsatz"/>
        <w:numPr>
          <w:ilvl w:val="0"/>
          <w:numId w:val="41"/>
        </w:numPr>
        <w:ind w:right="-37"/>
        <w:rPr>
          <w:bCs w:val="0"/>
        </w:rPr>
      </w:pPr>
      <w:r>
        <w:rPr>
          <w:bCs w:val="0"/>
        </w:rPr>
        <w:lastRenderedPageBreak/>
        <w:t>weniger Bürokratie und ein umfassendes Entlastungsbudget für Pflegebedürftige und Angehörige</w:t>
      </w:r>
    </w:p>
    <w:p w14:paraId="16D79F6E" w14:textId="115101BA" w:rsidR="002338BB" w:rsidRDefault="002338BB" w:rsidP="002338BB">
      <w:pPr>
        <w:pStyle w:val="Listenabsatz"/>
        <w:numPr>
          <w:ilvl w:val="0"/>
          <w:numId w:val="41"/>
        </w:numPr>
        <w:ind w:right="-37"/>
        <w:rPr>
          <w:bCs w:val="0"/>
        </w:rPr>
      </w:pPr>
      <w:r>
        <w:rPr>
          <w:bCs w:val="0"/>
        </w:rPr>
        <w:t xml:space="preserve">bessere Rahmenbedingungen für die Vereinbarkeit von Pflege und Beruf </w:t>
      </w:r>
    </w:p>
    <w:p w14:paraId="2284DE96" w14:textId="27560749" w:rsidR="002338BB" w:rsidRDefault="002338BB" w:rsidP="002338BB">
      <w:pPr>
        <w:pStyle w:val="Listenabsatz"/>
        <w:numPr>
          <w:ilvl w:val="0"/>
          <w:numId w:val="41"/>
        </w:numPr>
        <w:ind w:right="-37"/>
        <w:rPr>
          <w:bCs w:val="0"/>
        </w:rPr>
      </w:pPr>
      <w:r>
        <w:rPr>
          <w:bCs w:val="0"/>
        </w:rPr>
        <w:t>weiterhin ein</w:t>
      </w:r>
      <w:r w:rsidR="00DA4163">
        <w:rPr>
          <w:bCs w:val="0"/>
        </w:rPr>
        <w:t>e</w:t>
      </w:r>
      <w:r>
        <w:rPr>
          <w:bCs w:val="0"/>
        </w:rPr>
        <w:t xml:space="preserve"> stärkere Förderung von Selbsthilfe und ehrenamtlichen Engagement </w:t>
      </w:r>
    </w:p>
    <w:p w14:paraId="48AFC46B" w14:textId="77777777" w:rsidR="002338BB" w:rsidRPr="002338BB" w:rsidRDefault="002338BB" w:rsidP="002338BB">
      <w:pPr>
        <w:ind w:left="360" w:right="-37"/>
        <w:rPr>
          <w:bCs w:val="0"/>
          <w:sz w:val="10"/>
          <w:szCs w:val="10"/>
        </w:rPr>
      </w:pPr>
    </w:p>
    <w:p w14:paraId="47738F55" w14:textId="156FF878" w:rsidR="00A92847" w:rsidRDefault="002338BB" w:rsidP="00F37F72">
      <w:pPr>
        <w:ind w:right="-37"/>
        <w:rPr>
          <w:bCs w:val="0"/>
        </w:rPr>
      </w:pPr>
      <w:r>
        <w:rPr>
          <w:bCs w:val="0"/>
        </w:rPr>
        <w:t xml:space="preserve">Die BAG SELBSTHILFE fordert die gesundheitspolitischen Entscheider auf, die Reform der Pflegeversicherung entschlossen voranzutreiben und dabei die Perspektive der Pflegebedürftigen und ihrer Angehörigen konsequent in den Mittelpunkt zu stellen. Nur so kann ein Pflegesystem entstehen, das langfristig tragfähig ist und den Bedürfnissen der Betroffenen gerecht wird. </w:t>
      </w:r>
    </w:p>
    <w:p w14:paraId="5B8783B2" w14:textId="77777777" w:rsidR="00A92847" w:rsidRDefault="00A92847" w:rsidP="00F37F72">
      <w:pPr>
        <w:ind w:right="-37"/>
        <w:rPr>
          <w:bCs w:val="0"/>
        </w:rPr>
      </w:pPr>
    </w:p>
    <w:p w14:paraId="25CCEE6E" w14:textId="374E8D17" w:rsidR="00E73451" w:rsidRDefault="00A92847" w:rsidP="00F37F72">
      <w:pPr>
        <w:ind w:right="-37"/>
        <w:rPr>
          <w:bCs w:val="0"/>
        </w:rPr>
      </w:pPr>
      <w:r>
        <w:rPr>
          <w:noProof/>
        </w:rPr>
        <mc:AlternateContent>
          <mc:Choice Requires="wps">
            <w:drawing>
              <wp:anchor distT="45720" distB="45720" distL="114300" distR="114300" simplePos="0" relativeHeight="251681792" behindDoc="0" locked="0" layoutInCell="1" allowOverlap="1" wp14:anchorId="2D338B93" wp14:editId="2166B295">
                <wp:simplePos x="0" y="0"/>
                <wp:positionH relativeFrom="column">
                  <wp:posOffset>18415</wp:posOffset>
                </wp:positionH>
                <wp:positionV relativeFrom="paragraph">
                  <wp:posOffset>367665</wp:posOffset>
                </wp:positionV>
                <wp:extent cx="5920740" cy="396240"/>
                <wp:effectExtent l="0" t="0" r="22860" b="22860"/>
                <wp:wrapSquare wrapText="bothSides"/>
                <wp:docPr id="82234016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38B93" id="_x0000_s1031" type="#_x0000_t202" style="position:absolute;left:0;text-align:left;margin-left:1.45pt;margin-top:28.95pt;width:466.2pt;height:31.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UWFA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" fillcolor="#1f3763">
                <v:textbox>
                  <w:txbxContent>
                    <w:p w14:paraId="11D37C09" w14:textId="10A2A539" w:rsidR="002C1B5E" w:rsidRPr="00DB7436" w:rsidRDefault="002C1B5E" w:rsidP="002C1B5E">
                      <w:pPr>
                        <w:ind w:left="-142" w:right="-154" w:firstLine="142"/>
                        <w:rPr>
                          <w:rFonts w:ascii="Arial Rounded MT Bold" w:hAnsi="Arial Rounded MT Bold"/>
                          <w:sz w:val="32"/>
                        </w:rPr>
                      </w:pPr>
                      <w:r>
                        <w:rPr>
                          <w:rFonts w:ascii="Arial Rounded MT Bold" w:hAnsi="Arial Rounded MT Bold"/>
                          <w:sz w:val="32"/>
                        </w:rPr>
                        <w:t xml:space="preserve">Tipps &amp; Informationen </w:t>
                      </w:r>
                    </w:p>
                  </w:txbxContent>
                </v:textbox>
                <w10:wrap type="square"/>
              </v:shape>
            </w:pict>
          </mc:Fallback>
        </mc:AlternateContent>
      </w:r>
    </w:p>
    <w:p w14:paraId="55447B20" w14:textId="77777777" w:rsidR="00EB461B" w:rsidRDefault="00EB461B" w:rsidP="00602F1A">
      <w:pPr>
        <w:ind w:right="-37"/>
        <w:rPr>
          <w:b/>
          <w:bCs w:val="0"/>
          <w:color w:val="17365D"/>
        </w:rPr>
      </w:pPr>
    </w:p>
    <w:p w14:paraId="75E8B418" w14:textId="03911AE9" w:rsidR="00602F1A" w:rsidRPr="0017289A" w:rsidRDefault="00876C65" w:rsidP="00602F1A">
      <w:pPr>
        <w:ind w:right="-37"/>
        <w:rPr>
          <w:b/>
          <w:bCs w:val="0"/>
          <w:color w:val="17365D"/>
        </w:rPr>
      </w:pPr>
      <w:r>
        <w:rPr>
          <w:b/>
          <w:bCs w:val="0"/>
          <w:color w:val="17365D"/>
        </w:rPr>
        <w:t>Sozialverband warnt vor wachsender Einsamkeit bei Menschen mit Behinderung</w:t>
      </w:r>
    </w:p>
    <w:p w14:paraId="7B51F833" w14:textId="626CD774" w:rsidR="00602F1A" w:rsidRPr="009B3AD2" w:rsidRDefault="00602F1A" w:rsidP="00602F1A">
      <w:pPr>
        <w:ind w:right="-37"/>
        <w:rPr>
          <w:bCs w:val="0"/>
          <w:sz w:val="16"/>
        </w:rPr>
      </w:pPr>
      <w:r w:rsidRPr="009B3AD2">
        <w:rPr>
          <w:bCs w:val="0"/>
          <w:sz w:val="16"/>
        </w:rPr>
        <w:t>(</w:t>
      </w:r>
      <w:r w:rsidR="00876C65">
        <w:rPr>
          <w:bCs w:val="0"/>
          <w:sz w:val="16"/>
        </w:rPr>
        <w:t>EU-Schwerbehinderung vom 23.02.2026</w:t>
      </w:r>
      <w:r>
        <w:rPr>
          <w:bCs w:val="0"/>
          <w:sz w:val="16"/>
        </w:rPr>
        <w:t>)</w:t>
      </w:r>
    </w:p>
    <w:p w14:paraId="12ABA38F" w14:textId="77777777" w:rsidR="00602F1A" w:rsidRPr="00703F5D" w:rsidRDefault="00602F1A" w:rsidP="00602F1A">
      <w:pPr>
        <w:ind w:right="-37"/>
        <w:rPr>
          <w:sz w:val="10"/>
        </w:rPr>
      </w:pPr>
    </w:p>
    <w:p w14:paraId="50CB9EEF" w14:textId="0BBB323E" w:rsidR="00E43AD7" w:rsidRDefault="00876C65" w:rsidP="00E06DF5">
      <w:pPr>
        <w:ind w:right="-37"/>
      </w:pPr>
      <w:r>
        <w:t>Menschen mit Behinderung und chronischen Erkrankungen sind laut Untersuchungen besonders häufig von Einsamkeit betroffen. Laut „Einsamkeitsbarometer 2024“ weisen Menschen mit einer anerkannten Schwerbehinderung deutlich höhere Belastungen durch Einsamkeit auf als andere Gruppen. Die Betroffenen haben mit besonders vielen Barrieren zu kämpfen, die Einsamkeit verstärken. Busse und Bahnen sind oft nicht barrierefrei</w:t>
      </w:r>
      <w:r w:rsidR="00505731">
        <w:t xml:space="preserve">, was dazu führt, dass Menschen mit Behinderung weniger am gesellschaftlichen Leben teilhaben können. </w:t>
      </w:r>
      <w:r w:rsidR="001D6991">
        <w:t xml:space="preserve">Betroffene werden auch beim Thema Arbeit benachteiligt. So sind Menschen, die eine Behinderung haben, doppelt so oft arbeitslos wie Menschen ohne Einschränkung. Das liegt nicht an fehlenden Kompetenzen, sondern hat in erster Linie damit zu tun, dass Unternehmen immer noch viel zu selten Arbeitnehmer*innen mit Behinderung einstellen. </w:t>
      </w:r>
      <w:r>
        <w:t>Fehlende Mobilität, höhere Arbeitslosigkeit und ein größeres Armutsrisiko verstärken die soziale Isolation.</w:t>
      </w:r>
    </w:p>
    <w:p w14:paraId="65846EBD" w14:textId="77777777" w:rsidR="001D6991" w:rsidRDefault="001D6991" w:rsidP="00E06DF5">
      <w:pPr>
        <w:ind w:right="-37"/>
      </w:pPr>
    </w:p>
    <w:p w14:paraId="10DE3EF3" w14:textId="69B7B876" w:rsidR="001D6991" w:rsidRPr="0017289A" w:rsidRDefault="001D6991" w:rsidP="001D6991">
      <w:pPr>
        <w:ind w:right="-37"/>
        <w:rPr>
          <w:b/>
          <w:bCs w:val="0"/>
          <w:color w:val="17365D"/>
        </w:rPr>
      </w:pPr>
      <w:r>
        <w:rPr>
          <w:b/>
          <w:bCs w:val="0"/>
          <w:color w:val="17365D"/>
        </w:rPr>
        <w:t>AOK fordert stärkere Nutzung und Mitbestimmung bei elektronischer Patientenakte</w:t>
      </w:r>
    </w:p>
    <w:p w14:paraId="3921984A" w14:textId="24E10740" w:rsidR="001D6991" w:rsidRPr="009B3AD2" w:rsidRDefault="001D6991" w:rsidP="001D6991">
      <w:pPr>
        <w:ind w:right="-37"/>
        <w:rPr>
          <w:bCs w:val="0"/>
          <w:sz w:val="16"/>
        </w:rPr>
      </w:pPr>
      <w:r w:rsidRPr="009B3AD2">
        <w:rPr>
          <w:bCs w:val="0"/>
          <w:sz w:val="16"/>
        </w:rPr>
        <w:t>(</w:t>
      </w:r>
      <w:r>
        <w:rPr>
          <w:bCs w:val="0"/>
          <w:sz w:val="16"/>
        </w:rPr>
        <w:t>EU-Schwerbehinderung vom 12.02.2026)</w:t>
      </w:r>
    </w:p>
    <w:p w14:paraId="58DC2892" w14:textId="77777777" w:rsidR="001D6991" w:rsidRPr="00703F5D" w:rsidRDefault="001D6991" w:rsidP="001D6991">
      <w:pPr>
        <w:ind w:right="-37"/>
        <w:rPr>
          <w:sz w:val="10"/>
        </w:rPr>
      </w:pPr>
    </w:p>
    <w:p w14:paraId="21E73903" w14:textId="2A516FDE" w:rsidR="001D6991" w:rsidRDefault="005C2FDE" w:rsidP="001D6991">
      <w:pPr>
        <w:ind w:right="-37"/>
      </w:pPr>
      <w:r>
        <w:t>Am 11. Februar 2026 hat Bundesgesundheitsministerin Nina Warken die Digitalisierungsstrategie für das Gesundheitswesen und die Pflege vorgestellt. Den von ihr angekündigten weiteren Ausbau der elektronischen Patientenakte (</w:t>
      </w:r>
      <w:proofErr w:type="spellStart"/>
      <w:r>
        <w:t>ePA</w:t>
      </w:r>
      <w:proofErr w:type="spellEnd"/>
      <w:r>
        <w:t xml:space="preserve">) </w:t>
      </w:r>
      <w:r w:rsidR="00AA4C54">
        <w:t xml:space="preserve">bezeichnet der Vorstandsvorsitzende des AOK-Bundesverbandes, Jens Martin Hoyer, als den richtigen Weg. Die </w:t>
      </w:r>
      <w:proofErr w:type="spellStart"/>
      <w:r w:rsidR="00AA4C54">
        <w:t>ePA</w:t>
      </w:r>
      <w:proofErr w:type="spellEnd"/>
      <w:r w:rsidR="00AA4C54">
        <w:t xml:space="preserve"> entwickelt schon heute einen konkreten Nutzen, indem sie den behandelnden </w:t>
      </w:r>
      <w:proofErr w:type="spellStart"/>
      <w:r w:rsidR="00AA4C54">
        <w:t>Ärzt</w:t>
      </w:r>
      <w:proofErr w:type="spellEnd"/>
      <w:r w:rsidR="00AA4C54">
        <w:t xml:space="preserve">*innen z.B. einen vollständigen Überblick über die Medikation der Patienten ermöglicht. Die Potenziale der </w:t>
      </w:r>
      <w:proofErr w:type="spellStart"/>
      <w:r w:rsidR="00AA4C54">
        <w:t>ePA</w:t>
      </w:r>
      <w:proofErr w:type="spellEnd"/>
      <w:r w:rsidR="00AA4C54">
        <w:t xml:space="preserve"> sind damit aber noch lange nicht ausgeschöpft. Die </w:t>
      </w:r>
      <w:proofErr w:type="spellStart"/>
      <w:r w:rsidR="00AA4C54">
        <w:t>ePA</w:t>
      </w:r>
      <w:proofErr w:type="spellEnd"/>
      <w:r w:rsidR="00AA4C54">
        <w:t xml:space="preserve"> sollte zum Angelpunkt der Versorgung werden. Für eine aktive Nutzung </w:t>
      </w:r>
      <w:proofErr w:type="gramStart"/>
      <w:r w:rsidR="00AA4C54">
        <w:t>durch die Patient</w:t>
      </w:r>
      <w:proofErr w:type="gramEnd"/>
      <w:r w:rsidR="00AA4C54">
        <w:t xml:space="preserve">*innen ist es dringend notwendig, die Zugangshürden für die Versicherten abzubauen. Ausdrücklich begrüßt wird daher, dass die Ministerin beim Authentifizierungsverfahren für die </w:t>
      </w:r>
      <w:proofErr w:type="spellStart"/>
      <w:r w:rsidR="00AA4C54">
        <w:t>ePA</w:t>
      </w:r>
      <w:proofErr w:type="spellEnd"/>
      <w:r w:rsidR="00AA4C54">
        <w:t xml:space="preserve"> nachbessern will. Das kann der Akzeptanz einen entscheidenden Schub geben. Positiv gesehen wird auch die angekündigte Nutzung von Künstlicher Intelligenz zur Auswertung der vorliegenden Gesundheitsdaten im Forschungsdatenzentrum Gesundheit. Die Nutzung der neuen Möglichkeiten ist zur Förderung der Forschung und des medizinischen Fortschritts unabdingbar. </w:t>
      </w:r>
    </w:p>
    <w:p w14:paraId="0BCA65EC" w14:textId="77777777" w:rsidR="001C2386" w:rsidRDefault="001C2386" w:rsidP="00E06DF5">
      <w:pPr>
        <w:ind w:right="-37"/>
      </w:pPr>
    </w:p>
    <w:p w14:paraId="3076869F" w14:textId="77777777" w:rsidR="00EA6064" w:rsidRDefault="00EA6064" w:rsidP="00E06DF5">
      <w:pPr>
        <w:ind w:right="-37"/>
      </w:pPr>
    </w:p>
    <w:p w14:paraId="6F84073D" w14:textId="77777777" w:rsidR="00EA6064" w:rsidRDefault="00EA6064" w:rsidP="00E06DF5">
      <w:pPr>
        <w:ind w:right="-37"/>
      </w:pPr>
    </w:p>
    <w:p w14:paraId="225EFD6A" w14:textId="77B339EA" w:rsidR="007509A9" w:rsidRPr="0017289A" w:rsidRDefault="00D31EF1" w:rsidP="007509A9">
      <w:pPr>
        <w:ind w:right="-37"/>
        <w:rPr>
          <w:b/>
          <w:bCs w:val="0"/>
          <w:color w:val="17365D"/>
        </w:rPr>
      </w:pPr>
      <w:r>
        <w:rPr>
          <w:b/>
          <w:bCs w:val="0"/>
          <w:color w:val="17365D"/>
        </w:rPr>
        <w:lastRenderedPageBreak/>
        <w:t>Jahresrezepte für Chroniker</w:t>
      </w:r>
      <w:r w:rsidR="00B06764">
        <w:rPr>
          <w:b/>
          <w:bCs w:val="0"/>
          <w:color w:val="17365D"/>
        </w:rPr>
        <w:t xml:space="preserve"> – Warken will zügige Verständigung </w:t>
      </w:r>
    </w:p>
    <w:p w14:paraId="312C9EAE" w14:textId="321344E7" w:rsidR="007509A9" w:rsidRPr="009B3AD2" w:rsidRDefault="007509A9" w:rsidP="007509A9">
      <w:pPr>
        <w:ind w:right="-37"/>
        <w:rPr>
          <w:bCs w:val="0"/>
          <w:sz w:val="16"/>
        </w:rPr>
      </w:pPr>
      <w:r w:rsidRPr="009B3AD2">
        <w:rPr>
          <w:bCs w:val="0"/>
          <w:sz w:val="16"/>
        </w:rPr>
        <w:t>(</w:t>
      </w:r>
      <w:r>
        <w:rPr>
          <w:bCs w:val="0"/>
          <w:sz w:val="16"/>
        </w:rPr>
        <w:t xml:space="preserve">Ihre vorsorge.de vom </w:t>
      </w:r>
      <w:r w:rsidR="00D31EF1">
        <w:rPr>
          <w:bCs w:val="0"/>
          <w:sz w:val="16"/>
        </w:rPr>
        <w:t>16</w:t>
      </w:r>
      <w:r>
        <w:rPr>
          <w:bCs w:val="0"/>
          <w:sz w:val="16"/>
        </w:rPr>
        <w:t>.02.2026)</w:t>
      </w:r>
    </w:p>
    <w:p w14:paraId="17D04484" w14:textId="77777777" w:rsidR="007509A9" w:rsidRPr="00703F5D" w:rsidRDefault="007509A9" w:rsidP="007509A9">
      <w:pPr>
        <w:ind w:right="-37"/>
        <w:rPr>
          <w:sz w:val="10"/>
        </w:rPr>
      </w:pPr>
    </w:p>
    <w:p w14:paraId="7FB29636" w14:textId="0C2A52B8" w:rsidR="001D6991" w:rsidRDefault="00D31EF1" w:rsidP="00E06DF5">
      <w:pPr>
        <w:ind w:right="-37"/>
      </w:pPr>
      <w:r>
        <w:t xml:space="preserve">Nach einem Anfang 2025 noch von der Ampel-Koalition beschlossenen Gesetz erhalten Praxen künftig eine „Versorgungspauschale“ für Patienten mit leichten chronischen Erkrankungen und wenig Betreuungsbedarf. Einbestellungen in jedem Quartal aus Abrechnungsgründen sollen so unnötig werden. Hausärzte können stattdessen eine bis zu einem Jahr umfassende Pauschale abrechnen. Laut Gesetz sollte der Bewertungsausschuss von gesetzlichen Krankenkassen und Kassenärzten bis 31. August 2025 eine konkrete Regelung dazu treffen. Dennoch gibt es bislang keine Einigung über die konkrete Umsetzung. Bundesgesundheitsministerin Nina Warken erwartet eine schnelle Einigung bei der Umsetzung dieser gesetzlichen Neuregelung, die chronisch Kranken häufige Praxisbesuche nur zum Rezeptholen ersparen soll. </w:t>
      </w:r>
      <w:r w:rsidR="00B06764">
        <w:t xml:space="preserve">Sie betonte: „Sollte es zu weiteren deutlichen Verzögerungen kommen, werden wir im Rahmen unserer Rechtsaufsicht die erforderlichen Schritte prüfen“. </w:t>
      </w:r>
    </w:p>
    <w:p w14:paraId="179D3D67" w14:textId="13F21FAC" w:rsidR="001D6991" w:rsidRDefault="001D6991" w:rsidP="00E06DF5">
      <w:pPr>
        <w:ind w:right="-37"/>
      </w:pPr>
    </w:p>
    <w:p w14:paraId="7364392A" w14:textId="3BEB1E28" w:rsidR="008A2E9E" w:rsidRPr="0017289A" w:rsidRDefault="008A2E9E" w:rsidP="008A2E9E">
      <w:pPr>
        <w:ind w:right="-37"/>
        <w:rPr>
          <w:b/>
          <w:bCs w:val="0"/>
          <w:color w:val="17365D"/>
        </w:rPr>
      </w:pPr>
      <w:r>
        <w:rPr>
          <w:b/>
          <w:bCs w:val="0"/>
          <w:color w:val="17365D"/>
        </w:rPr>
        <w:t xml:space="preserve">Inklusionsbeirat: Erheblicher Nachbesserungsbedarf bei BGG-Reform nötig </w:t>
      </w:r>
    </w:p>
    <w:p w14:paraId="66F1F00C" w14:textId="131247D3" w:rsidR="008A2E9E" w:rsidRPr="009B3AD2" w:rsidRDefault="008A2E9E" w:rsidP="008A2E9E">
      <w:pPr>
        <w:ind w:right="-37"/>
        <w:rPr>
          <w:bCs w:val="0"/>
          <w:sz w:val="16"/>
        </w:rPr>
      </w:pPr>
      <w:r w:rsidRPr="009B3AD2">
        <w:rPr>
          <w:bCs w:val="0"/>
          <w:sz w:val="16"/>
        </w:rPr>
        <w:t>(</w:t>
      </w:r>
      <w:proofErr w:type="spellStart"/>
      <w:r>
        <w:rPr>
          <w:bCs w:val="0"/>
          <w:sz w:val="16"/>
        </w:rPr>
        <w:t>kobinet</w:t>
      </w:r>
      <w:proofErr w:type="spellEnd"/>
      <w:r>
        <w:rPr>
          <w:bCs w:val="0"/>
          <w:sz w:val="16"/>
        </w:rPr>
        <w:t>-Nachrichten vom 19.03.2026)</w:t>
      </w:r>
    </w:p>
    <w:p w14:paraId="6A92FCDC" w14:textId="77777777" w:rsidR="008A2E9E" w:rsidRPr="00703F5D" w:rsidRDefault="008A2E9E" w:rsidP="008A2E9E">
      <w:pPr>
        <w:ind w:right="-37"/>
        <w:rPr>
          <w:sz w:val="10"/>
        </w:rPr>
      </w:pPr>
    </w:p>
    <w:p w14:paraId="1E033B85" w14:textId="231B5DA0" w:rsidR="007509A9" w:rsidRDefault="008A2E9E" w:rsidP="00E06DF5">
      <w:pPr>
        <w:ind w:right="-37"/>
      </w:pPr>
      <w:r>
        <w:t xml:space="preserve">Der Inklusionsbeirat der Staatlichen Koordinierungsstelle nach Art. 33 UN-Behindertenrechtskonvention (UN-BRK) auf Bundesebene hat sich am 18. März 2026 mit einem Schreiben an die Abgeordneten der Regierungsfraktionen im Deutschen Bundestag gewendet, um auf konkrete Punkte zur Nachbesserung beim Gesetzesentwurf zur Änderung des Behindertengleichstellungsgesetzes (BGG) hinzuweisen. Nach Einschätzung des Inklusionsbeirates bleibt der Entwurf in zentralen Punkten hinter der UN-BRK zurück. Er verbessert die Barrierefreiheit kaum und stärkt den Schutz der Benachteiligung nicht hinreichend. Nach Auffassung des Inklusionsbeirates müssen folgende Punkte dringend nachgebessert werden: </w:t>
      </w:r>
    </w:p>
    <w:p w14:paraId="13D911C3" w14:textId="77777777" w:rsidR="008A2E9E" w:rsidRPr="008A2E9E" w:rsidRDefault="008A2E9E" w:rsidP="00E06DF5">
      <w:pPr>
        <w:ind w:right="-37"/>
        <w:rPr>
          <w:sz w:val="10"/>
          <w:szCs w:val="10"/>
        </w:rPr>
      </w:pPr>
    </w:p>
    <w:p w14:paraId="13EFF997" w14:textId="098B157F" w:rsidR="008A2E9E" w:rsidRPr="008A2E9E" w:rsidRDefault="008A2E9E" w:rsidP="00E06DF5">
      <w:pPr>
        <w:ind w:right="-37"/>
        <w:rPr>
          <w:b/>
          <w:bCs w:val="0"/>
        </w:rPr>
      </w:pPr>
      <w:r w:rsidRPr="008A2E9E">
        <w:rPr>
          <w:b/>
          <w:bCs w:val="0"/>
        </w:rPr>
        <w:t xml:space="preserve">Barrierefreiheit durch angemessene Vorkehrungen verbessern: </w:t>
      </w:r>
    </w:p>
    <w:p w14:paraId="48936FEE" w14:textId="36BA7EC9" w:rsidR="007509A9" w:rsidRDefault="00097BA1" w:rsidP="00E06DF5">
      <w:pPr>
        <w:ind w:right="-37"/>
      </w:pPr>
      <w:r>
        <w:t xml:space="preserve">Menschen mit Behinderung haben ein Recht darauf, dass im Einzelfall geeignete Maßnahmen getroffen werden, um ihre gleichberechtigte Teilhabe in zentralen Lebensbereichen sicherzustellen. Das kann z.B. geschehen, indem in ein Geschäftsgebäude eine automatische Tür eingebaut wird oder Treppenstufen markiert werden. Der vorliegende Entwurf schließt jedoch alle baulichen Veränderungen sowie Änderungen an Produkten und Dienstleistungen für Unternehmen als „unverhältnismäßige und unbillige Belastungen“ pauschal aus, egal ob </w:t>
      </w:r>
      <w:r w:rsidR="00620AB7">
        <w:t xml:space="preserve">es sich um einen Kleinstunternehmer oder ein großes Unternehmen handelt. </w:t>
      </w:r>
    </w:p>
    <w:p w14:paraId="57E55589" w14:textId="77777777" w:rsidR="007509A9" w:rsidRDefault="007509A9" w:rsidP="00E06DF5">
      <w:pPr>
        <w:ind w:right="-37"/>
      </w:pPr>
    </w:p>
    <w:p w14:paraId="2B49CC04" w14:textId="36A56A02" w:rsidR="007509A9" w:rsidRPr="00620AB7" w:rsidRDefault="00620AB7" w:rsidP="00E06DF5">
      <w:pPr>
        <w:ind w:right="-37"/>
        <w:rPr>
          <w:b/>
          <w:bCs w:val="0"/>
        </w:rPr>
      </w:pPr>
      <w:proofErr w:type="spellStart"/>
      <w:r w:rsidRPr="00620AB7">
        <w:rPr>
          <w:b/>
          <w:bCs w:val="0"/>
        </w:rPr>
        <w:t>Wirkame</w:t>
      </w:r>
      <w:proofErr w:type="spellEnd"/>
      <w:r w:rsidRPr="00620AB7">
        <w:rPr>
          <w:b/>
          <w:bCs w:val="0"/>
        </w:rPr>
        <w:t xml:space="preserve"> Rechtsfolgen und effektive Rechtsdurchsetzung sicherstellen: </w:t>
      </w:r>
    </w:p>
    <w:p w14:paraId="159DBB57" w14:textId="4909F13F" w:rsidR="007509A9" w:rsidRDefault="00620AB7" w:rsidP="00E06DF5">
      <w:pPr>
        <w:ind w:right="-37"/>
      </w:pPr>
      <w:r>
        <w:t xml:space="preserve">Damit das Benachteiligungsverbot auch gegenüber privaten Unternehmen wirksam ist, braucht das Gesetz klare und durchsetzbare Sanktionen. Nach dem Gesetzentwurf können von Diskriminierung betroffene Menschen mit Behinderungen gegenüber privaten Unternehmen lediglich Ansprüche auf Beseitigung und Unterlassung geltend machen, was im Ergebnis keine spürbaren Konsequenzen gegenüber Privaten nach sich zieht. Deshalb ist eine Schadensersatzregelung unerlässlich. </w:t>
      </w:r>
    </w:p>
    <w:p w14:paraId="3A4C860A" w14:textId="77777777" w:rsidR="007509A9" w:rsidRDefault="007509A9" w:rsidP="00E06DF5">
      <w:pPr>
        <w:ind w:right="-37"/>
      </w:pPr>
    </w:p>
    <w:p w14:paraId="4C0DA6FA" w14:textId="46F360A8" w:rsidR="007509A9" w:rsidRPr="00620AB7" w:rsidRDefault="00620AB7" w:rsidP="00E06DF5">
      <w:pPr>
        <w:ind w:right="-37"/>
        <w:rPr>
          <w:b/>
          <w:bCs w:val="0"/>
        </w:rPr>
      </w:pPr>
      <w:r w:rsidRPr="00620AB7">
        <w:rPr>
          <w:b/>
          <w:bCs w:val="0"/>
        </w:rPr>
        <w:t xml:space="preserve">Verbandsklage stärken und ausweiten: </w:t>
      </w:r>
    </w:p>
    <w:p w14:paraId="1B7829B4" w14:textId="4577A3BA" w:rsidR="007509A9" w:rsidRDefault="00620AB7" w:rsidP="00E06DF5">
      <w:pPr>
        <w:ind w:right="-37"/>
      </w:pPr>
      <w:r>
        <w:t xml:space="preserve">Die Verbandklage muss gestärkt und ausgeweitet werden. Sie muss auch gegen private Unternehmen zulässig sein und darüber hinaus sämtliche öffentliche Stellen erfassen. Entscheidend ist zudem ihre inhaltliche Ausgestaltung. Sie darf nicht auf bloße Feststellung eines Verstoßes beschränkt bleiben, sondern sie muss auf Leistungs- und Verpflichtungsklagen ausgedehnt werden, mit dem Ziel einer unmittelbaren Beseitigung von Rechtsverstößen. </w:t>
      </w:r>
    </w:p>
    <w:p w14:paraId="3C7F3EE9" w14:textId="47291F31" w:rsidR="007509A9" w:rsidRDefault="007509A9" w:rsidP="00E06DF5">
      <w:pPr>
        <w:ind w:right="-37"/>
      </w:pPr>
    </w:p>
    <w:p w14:paraId="30FBA085" w14:textId="090758BB" w:rsidR="002F7560" w:rsidRPr="0017289A" w:rsidRDefault="002F7560" w:rsidP="002F7560">
      <w:pPr>
        <w:ind w:right="-37"/>
        <w:rPr>
          <w:b/>
          <w:bCs w:val="0"/>
          <w:color w:val="17365D"/>
        </w:rPr>
      </w:pPr>
      <w:r>
        <w:rPr>
          <w:b/>
          <w:bCs w:val="0"/>
          <w:color w:val="17365D"/>
        </w:rPr>
        <w:lastRenderedPageBreak/>
        <w:t xml:space="preserve">Neue </w:t>
      </w:r>
      <w:proofErr w:type="spellStart"/>
      <w:r>
        <w:rPr>
          <w:b/>
          <w:bCs w:val="0"/>
          <w:color w:val="17365D"/>
        </w:rPr>
        <w:t>Social</w:t>
      </w:r>
      <w:proofErr w:type="spellEnd"/>
      <w:r>
        <w:rPr>
          <w:b/>
          <w:bCs w:val="0"/>
          <w:color w:val="17365D"/>
        </w:rPr>
        <w:t>-Media-Präsenz des LASV</w:t>
      </w:r>
    </w:p>
    <w:p w14:paraId="4049EEC0" w14:textId="0C6BEF6D" w:rsidR="002F7560" w:rsidRPr="009B3AD2" w:rsidRDefault="002F7560" w:rsidP="002F7560">
      <w:pPr>
        <w:ind w:right="-37"/>
        <w:rPr>
          <w:bCs w:val="0"/>
          <w:sz w:val="16"/>
        </w:rPr>
      </w:pPr>
      <w:r w:rsidRPr="009B3AD2">
        <w:rPr>
          <w:bCs w:val="0"/>
          <w:sz w:val="16"/>
        </w:rPr>
        <w:t>(</w:t>
      </w:r>
      <w:r w:rsidR="00EB461B">
        <w:rPr>
          <w:bCs w:val="0"/>
          <w:sz w:val="16"/>
        </w:rPr>
        <w:t>lasv.brandenburg.de</w:t>
      </w:r>
      <w:r>
        <w:rPr>
          <w:bCs w:val="0"/>
          <w:sz w:val="16"/>
        </w:rPr>
        <w:t>)</w:t>
      </w:r>
    </w:p>
    <w:p w14:paraId="6F590CD2" w14:textId="77777777" w:rsidR="002F7560" w:rsidRPr="00703F5D" w:rsidRDefault="002F7560" w:rsidP="002F7560">
      <w:pPr>
        <w:ind w:right="-37"/>
        <w:rPr>
          <w:sz w:val="10"/>
        </w:rPr>
      </w:pPr>
    </w:p>
    <w:p w14:paraId="4559278E" w14:textId="1EAD0516" w:rsidR="007509A9" w:rsidRDefault="00EB461B" w:rsidP="002F7560">
      <w:pPr>
        <w:ind w:right="-37"/>
      </w:pPr>
      <w:r>
        <w:t xml:space="preserve">Das Landesamt für Soziales und Versorgung Brandenburg (LASV) erweitert seine Öffentlichkeitsarbeit und ist ab sofort auf den </w:t>
      </w:r>
      <w:proofErr w:type="spellStart"/>
      <w:r>
        <w:t>Social</w:t>
      </w:r>
      <w:proofErr w:type="spellEnd"/>
      <w:r>
        <w:t xml:space="preserve">-Media-Plattformen Facebook, Instagram und LinkedIn vertreten. Mit der Einführung dieser Kanäle verfolgt das LASV das Ziel, über seine Aufgaben, aktuelle Themen und Projekte zeitgemäß zu informieren sowie die Sichtbarkeit des Hauses nach außen zu stärken. </w:t>
      </w:r>
    </w:p>
    <w:p w14:paraId="60DEB466" w14:textId="77777777" w:rsidR="00EB461B" w:rsidRDefault="00EB461B" w:rsidP="002F7560">
      <w:pPr>
        <w:ind w:right="-37"/>
      </w:pPr>
    </w:p>
    <w:p w14:paraId="6777CDC2" w14:textId="4570CEE6" w:rsidR="00EB461B" w:rsidRDefault="00EB461B" w:rsidP="002F7560">
      <w:pPr>
        <w:ind w:right="-37"/>
      </w:pPr>
      <w:r>
        <w:t xml:space="preserve">Offizielle Profile des LASV: </w:t>
      </w:r>
    </w:p>
    <w:p w14:paraId="7EDDB7AC" w14:textId="77777777" w:rsidR="00EB461B" w:rsidRPr="002D16A3" w:rsidRDefault="00EB461B" w:rsidP="002F7560">
      <w:pPr>
        <w:ind w:right="-37"/>
        <w:rPr>
          <w:sz w:val="16"/>
          <w:szCs w:val="16"/>
        </w:rPr>
      </w:pPr>
    </w:p>
    <w:p w14:paraId="0FDF0288" w14:textId="1B9C1C84" w:rsidR="00EB461B" w:rsidRPr="00950014" w:rsidRDefault="00EB461B" w:rsidP="002F7560">
      <w:pPr>
        <w:ind w:right="-37"/>
      </w:pPr>
      <w:r w:rsidRPr="00950014">
        <w:t xml:space="preserve">Facebook: </w:t>
      </w:r>
      <w:r w:rsidRPr="00950014">
        <w:tab/>
      </w:r>
      <w:hyperlink r:id="rId8" w:history="1">
        <w:r w:rsidRPr="00950014">
          <w:rPr>
            <w:rStyle w:val="Hyperlink"/>
          </w:rPr>
          <w:t>https://www.facebook.com/profile.php?id=61586504918525</w:t>
        </w:r>
      </w:hyperlink>
    </w:p>
    <w:p w14:paraId="59C3FBDE" w14:textId="77777777" w:rsidR="00EB461B" w:rsidRPr="002D16A3" w:rsidRDefault="00EB461B" w:rsidP="002F7560">
      <w:pPr>
        <w:ind w:right="-37"/>
        <w:rPr>
          <w:sz w:val="16"/>
          <w:szCs w:val="16"/>
        </w:rPr>
      </w:pPr>
    </w:p>
    <w:p w14:paraId="34D9A42A" w14:textId="6F0E595C" w:rsidR="007509A9" w:rsidRPr="00950014" w:rsidRDefault="00EB461B" w:rsidP="00E06DF5">
      <w:pPr>
        <w:ind w:right="-37"/>
      </w:pPr>
      <w:r w:rsidRPr="00950014">
        <w:t>Instagram:</w:t>
      </w:r>
      <w:r w:rsidRPr="00950014">
        <w:tab/>
      </w:r>
      <w:hyperlink r:id="rId9" w:history="1">
        <w:r w:rsidRPr="00950014">
          <w:rPr>
            <w:rStyle w:val="Hyperlink"/>
          </w:rPr>
          <w:t>https://www.instagram.com/socialmedia.lasv.brandenburg/</w:t>
        </w:r>
      </w:hyperlink>
    </w:p>
    <w:p w14:paraId="2C67B980" w14:textId="77777777" w:rsidR="00EB461B" w:rsidRPr="002D16A3" w:rsidRDefault="00EB461B" w:rsidP="00E06DF5">
      <w:pPr>
        <w:ind w:right="-37"/>
        <w:rPr>
          <w:sz w:val="16"/>
          <w:szCs w:val="16"/>
        </w:rPr>
      </w:pPr>
    </w:p>
    <w:p w14:paraId="3143306D" w14:textId="4CE95179" w:rsidR="007509A9" w:rsidRPr="00950014" w:rsidRDefault="00EB461B" w:rsidP="00E06DF5">
      <w:pPr>
        <w:ind w:right="-37"/>
      </w:pPr>
      <w:r w:rsidRPr="00950014">
        <w:t>LinkedIn:</w:t>
      </w:r>
      <w:r w:rsidRPr="00950014">
        <w:tab/>
      </w:r>
      <w:hyperlink r:id="rId10" w:history="1">
        <w:r w:rsidRPr="00950014">
          <w:rPr>
            <w:rStyle w:val="Hyperlink"/>
          </w:rPr>
          <w:t>https://www.linkedin.com/company/12518256</w:t>
        </w:r>
      </w:hyperlink>
    </w:p>
    <w:p w14:paraId="314BD8C5" w14:textId="77777777" w:rsidR="00EB461B" w:rsidRPr="00950014" w:rsidRDefault="00EB461B" w:rsidP="00E06DF5">
      <w:pPr>
        <w:ind w:right="-37"/>
      </w:pPr>
    </w:p>
    <w:p w14:paraId="5FF3F39A" w14:textId="77777777" w:rsidR="007509A9" w:rsidRDefault="007509A9" w:rsidP="00E06DF5">
      <w:pPr>
        <w:ind w:right="-37"/>
      </w:pPr>
    </w:p>
    <w:p w14:paraId="4B7DDEA5" w14:textId="6B090C7D" w:rsidR="002D16A3" w:rsidRPr="0017289A" w:rsidRDefault="00A57791" w:rsidP="002D16A3">
      <w:pPr>
        <w:ind w:right="-37"/>
        <w:rPr>
          <w:b/>
          <w:bCs w:val="0"/>
          <w:color w:val="17365D"/>
        </w:rPr>
      </w:pPr>
      <w:r>
        <w:rPr>
          <w:b/>
          <w:bCs w:val="0"/>
          <w:color w:val="17365D"/>
        </w:rPr>
        <w:t xml:space="preserve">Sparliste des Grauens – Einschnitte bei Kinder- und Jugendhilfe und der Eingliederungshilfe </w:t>
      </w:r>
    </w:p>
    <w:p w14:paraId="36D3337D" w14:textId="141BC11E" w:rsidR="002D16A3" w:rsidRPr="009B3AD2" w:rsidRDefault="002D16A3" w:rsidP="002D16A3">
      <w:pPr>
        <w:ind w:right="-37"/>
        <w:rPr>
          <w:bCs w:val="0"/>
          <w:sz w:val="16"/>
        </w:rPr>
      </w:pPr>
      <w:r w:rsidRPr="009B3AD2">
        <w:rPr>
          <w:bCs w:val="0"/>
          <w:sz w:val="16"/>
        </w:rPr>
        <w:t>(</w:t>
      </w:r>
      <w:r w:rsidR="00A57791">
        <w:rPr>
          <w:bCs w:val="0"/>
          <w:sz w:val="16"/>
        </w:rPr>
        <w:t>EU-Schwerbehinderung vom 17.04.2026</w:t>
      </w:r>
      <w:r>
        <w:rPr>
          <w:bCs w:val="0"/>
          <w:sz w:val="16"/>
        </w:rPr>
        <w:t>)</w:t>
      </w:r>
    </w:p>
    <w:p w14:paraId="5F6B0A31" w14:textId="77777777" w:rsidR="002D16A3" w:rsidRPr="00703F5D" w:rsidRDefault="002D16A3" w:rsidP="002D16A3">
      <w:pPr>
        <w:ind w:right="-37"/>
        <w:rPr>
          <w:sz w:val="10"/>
        </w:rPr>
      </w:pPr>
    </w:p>
    <w:p w14:paraId="1E4EFA31" w14:textId="55106308" w:rsidR="00477D2D" w:rsidRDefault="00A57791" w:rsidP="00E06DF5">
      <w:pPr>
        <w:ind w:right="-37"/>
      </w:pPr>
      <w:r>
        <w:t xml:space="preserve">Ein internes Arbeitspapier aus dem Bundesfinanzministerium sowie ein Referentenentwurf zur Strukturreform der Kinder- und Jugendhilfe (KJHSRG) sorgen für Entsetzen bei Sozialverbänden und Betroffenen. Die Rede ist von einer „Streichliste“, die massive Einschnitte bei der Unterstützung für Kinder, Jugendliche und Menschen mit Behinderungen vorsieht. </w:t>
      </w:r>
      <w:r w:rsidR="00477D2D">
        <w:t>Enthüllt wurde das vom Paritätischen Gesamtverband, dem dieses Arbeitspapier vorliegen soll. Dieses soll belegen, dass Bund, Länder und kommunale Spitzenverbände über drastische Kürzungen diskutieren. Das bekannt gewordene Papier skizziert Sparpotenziale, die in der Endausbaustufe bis zu 8,6 Milliarden Euro umfassen könnte. Besonders brisant:</w:t>
      </w:r>
    </w:p>
    <w:p w14:paraId="439EF7F7" w14:textId="6E05FC79" w:rsidR="00477D2D" w:rsidRDefault="00477D2D" w:rsidP="00477D2D">
      <w:pPr>
        <w:pStyle w:val="Listenabsatz"/>
        <w:numPr>
          <w:ilvl w:val="0"/>
          <w:numId w:val="42"/>
        </w:numPr>
        <w:ind w:right="-37"/>
      </w:pPr>
      <w:r>
        <w:t xml:space="preserve">Eingriff in das Wunsch- und Wahlrecht: Hilfen sollen künftig nur noch gewährt werden, wenn sie „wirtschaftlich angemessen“ sind. Das Recht der Betroffenen, über die Art ihrer Unterstützung mitzuentscheiden, würde damit faktisch ausgehebelt. </w:t>
      </w:r>
    </w:p>
    <w:p w14:paraId="61C93F22" w14:textId="4AE6282F" w:rsidR="00477D2D" w:rsidRDefault="00477D2D" w:rsidP="00477D2D">
      <w:pPr>
        <w:pStyle w:val="Listenabsatz"/>
        <w:numPr>
          <w:ilvl w:val="0"/>
          <w:numId w:val="42"/>
        </w:numPr>
        <w:ind w:right="-37"/>
      </w:pPr>
      <w:r>
        <w:t xml:space="preserve">Abbau der Schulassistenz: Die individuelle Begleitung für Kinder mit geistiger oder körperlicher Behinderung im Unterricht soll durch „Pool-Lösungen“ ersetzt werden. Experten befürchten, dass viele Kinder dadurch den Anschluss im Regelschulsystem verlieren. </w:t>
      </w:r>
    </w:p>
    <w:p w14:paraId="76376D6B" w14:textId="191749DA" w:rsidR="00477D2D" w:rsidRDefault="00477D2D" w:rsidP="00477D2D">
      <w:pPr>
        <w:pStyle w:val="Listenabsatz"/>
        <w:numPr>
          <w:ilvl w:val="0"/>
          <w:numId w:val="42"/>
        </w:numPr>
        <w:ind w:right="-37"/>
      </w:pPr>
      <w:r>
        <w:t xml:space="preserve">Vermögenszugriff bei Betreuten: Die Senkung der Freibeträge für Menschen unter rechtlicher Betreuung </w:t>
      </w:r>
      <w:r w:rsidR="00E26EAD">
        <w:t xml:space="preserve">auf nur noch 10.000 Euro wird als „Strafsteuer auf Behinderung“ scharf kritisiert. </w:t>
      </w:r>
    </w:p>
    <w:p w14:paraId="13C2B824" w14:textId="3D5160B2" w:rsidR="00E26EAD" w:rsidRDefault="00E26EAD" w:rsidP="00477D2D">
      <w:pPr>
        <w:pStyle w:val="Listenabsatz"/>
        <w:numPr>
          <w:ilvl w:val="0"/>
          <w:numId w:val="42"/>
        </w:numPr>
        <w:ind w:right="-37"/>
      </w:pPr>
      <w:r>
        <w:t xml:space="preserve">Politscher Sprengstoff innerhalb der Koalition </w:t>
      </w:r>
    </w:p>
    <w:p w14:paraId="30A28356" w14:textId="295CFC20" w:rsidR="00E26EAD" w:rsidRDefault="00E26EAD" w:rsidP="00477D2D">
      <w:pPr>
        <w:pStyle w:val="Listenabsatz"/>
        <w:numPr>
          <w:ilvl w:val="0"/>
          <w:numId w:val="42"/>
        </w:numPr>
        <w:ind w:right="-37"/>
      </w:pPr>
      <w:r>
        <w:t xml:space="preserve">Die Pläne stoßen nicht nur bei der Opposition und den Verbänden auf Widerstand, sondern führen auch zu Rissen innerhalb der Regierung. Während das Finanzministerium auf die Einhaltung der Schuldenbremse und eine „nachhaltige Finanzierung des Sozialstaats“ pocht, regt sich in den linken Flügeln der Regierungsfraktionen massiver Unmut. </w:t>
      </w:r>
    </w:p>
    <w:p w14:paraId="4C18ACB7" w14:textId="0A46C76F" w:rsidR="00477D2D" w:rsidRDefault="00477D2D" w:rsidP="00E06DF5">
      <w:pPr>
        <w:ind w:right="-37"/>
      </w:pPr>
    </w:p>
    <w:p w14:paraId="0C7A6B36" w14:textId="1303C640" w:rsidR="002B28C0" w:rsidRPr="0017289A" w:rsidRDefault="002B28C0" w:rsidP="002B28C0">
      <w:pPr>
        <w:ind w:right="-37"/>
        <w:rPr>
          <w:b/>
          <w:bCs w:val="0"/>
          <w:color w:val="17365D"/>
        </w:rPr>
      </w:pPr>
      <w:r>
        <w:rPr>
          <w:b/>
          <w:bCs w:val="0"/>
          <w:color w:val="17365D"/>
        </w:rPr>
        <w:t xml:space="preserve">Forschungsbericht zum Persönlichen Budget veröffentlicht </w:t>
      </w:r>
    </w:p>
    <w:p w14:paraId="4F6F9E07" w14:textId="5CC9CDF1" w:rsidR="002B28C0" w:rsidRPr="009B3AD2" w:rsidRDefault="002B28C0" w:rsidP="002B28C0">
      <w:pPr>
        <w:ind w:right="-37"/>
        <w:rPr>
          <w:bCs w:val="0"/>
          <w:sz w:val="16"/>
        </w:rPr>
      </w:pPr>
      <w:r w:rsidRPr="009B3AD2">
        <w:rPr>
          <w:bCs w:val="0"/>
          <w:sz w:val="16"/>
        </w:rPr>
        <w:t>(</w:t>
      </w:r>
      <w:proofErr w:type="spellStart"/>
      <w:r>
        <w:rPr>
          <w:bCs w:val="0"/>
          <w:sz w:val="16"/>
        </w:rPr>
        <w:t>kobinet</w:t>
      </w:r>
      <w:proofErr w:type="spellEnd"/>
      <w:r>
        <w:rPr>
          <w:bCs w:val="0"/>
          <w:sz w:val="16"/>
        </w:rPr>
        <w:t xml:space="preserve"> Nachrichten vom 16.04.2026)</w:t>
      </w:r>
    </w:p>
    <w:p w14:paraId="080E6137" w14:textId="77777777" w:rsidR="002B28C0" w:rsidRPr="00703F5D" w:rsidRDefault="002B28C0" w:rsidP="002B28C0">
      <w:pPr>
        <w:ind w:right="-37"/>
        <w:rPr>
          <w:sz w:val="10"/>
        </w:rPr>
      </w:pPr>
    </w:p>
    <w:p w14:paraId="2178A550" w14:textId="74EC1E81" w:rsidR="00AC5C8A" w:rsidRDefault="002B28C0" w:rsidP="002B28C0">
      <w:pPr>
        <w:ind w:right="-37"/>
      </w:pPr>
      <w:r>
        <w:t xml:space="preserve">2025 hat das Bundesministerium für Arbeit und Soziales (BMAS) eine bundesweite Studie zur Evaluation des Persönlichen Budgets beauftragt. Basis der Evaluation sind neben einer umfassenden rechtlichen Analyse insbesondere Interviews mit Menschen mit Behinderungen und ihren Verbänden, Fachkräften der Reha- und Leistungsträger sowie </w:t>
      </w:r>
      <w:r>
        <w:lastRenderedPageBreak/>
        <w:t xml:space="preserve">weitere Expert*innen. </w:t>
      </w:r>
      <w:r w:rsidR="00AC5C8A">
        <w:t xml:space="preserve">Der Evaluationsbericht wurde auf </w:t>
      </w:r>
      <w:r w:rsidR="008F34A1">
        <w:t>der</w:t>
      </w:r>
      <w:r w:rsidR="00AC5C8A">
        <w:t xml:space="preserve"> Internetseite des BMAS veröffentlicht. </w:t>
      </w:r>
      <w:r w:rsidR="008F34A1">
        <w:t xml:space="preserve">„Als Fazit lässt sich ziehen, dass das Persönliche Budget keine schnelle, aber eine nachhaltige Erfolgsgeschichte geschrieben hat und nach wie vor eine Herausforderung für das bundesdeutsche Sozialrecht und seine Akteure darstellt. Bemerkenswerterweise erscheint als eine der wichtigsten Aufgaben, den Zugang zum Persönlichen Budget selbst barriereärmer zu gestalten. Zugangshürden und hohe Anforderungen benachteiligen derzeit </w:t>
      </w:r>
      <w:r w:rsidR="00F213D5">
        <w:t>besonders</w:t>
      </w:r>
      <w:r w:rsidR="008F34A1">
        <w:t xml:space="preserve"> Personen mit komplexem Unterstützungsbedarf, für die das Persönliche Budget umso wichtiger sein könnte.</w:t>
      </w:r>
      <w:r w:rsidR="00F213D5">
        <w:t xml:space="preserve"> </w:t>
      </w:r>
      <w:r w:rsidR="008F34A1">
        <w:t xml:space="preserve">Empfohlen werden eine Vereinfachung der Verwaltungsverfahren, verbesserter Zugang zu Informationen und umfassendere Unterstützungsangebote für Nutzer*innen des Persönlichen Budgets, gerade im Bereich Assistenz und Personalführung“, heißt es u.a. in der Zusammenfassung der Evaluationsergebnisse. </w:t>
      </w:r>
    </w:p>
    <w:p w14:paraId="148CDCBC" w14:textId="77777777" w:rsidR="00AC5C8A" w:rsidRDefault="00AC5C8A" w:rsidP="002B28C0">
      <w:pPr>
        <w:ind w:right="-37"/>
      </w:pPr>
    </w:p>
    <w:sectPr w:rsidR="00AC5C8A" w:rsidSect="00CB683C">
      <w:footerReference w:type="default" r:id="rId11"/>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00CA8" w14:textId="77777777" w:rsidR="00233939" w:rsidRDefault="00233939">
      <w:r>
        <w:separator/>
      </w:r>
    </w:p>
  </w:endnote>
  <w:endnote w:type="continuationSeparator" w:id="0">
    <w:p w14:paraId="0E00C12B" w14:textId="77777777" w:rsidR="00233939" w:rsidRDefault="0023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1F41" w14:textId="77777777" w:rsidR="00233939" w:rsidRDefault="00233939">
      <w:r>
        <w:separator/>
      </w:r>
    </w:p>
  </w:footnote>
  <w:footnote w:type="continuationSeparator" w:id="0">
    <w:p w14:paraId="32E4BECB" w14:textId="77777777" w:rsidR="00233939" w:rsidRDefault="0023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0.8pt" o:bullet="t">
        <v:imagedata r:id="rId1" o:title="msoC6BB"/>
      </v:shape>
    </w:pict>
  </w:numPicBullet>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48F1AA1"/>
    <w:multiLevelType w:val="hybridMultilevel"/>
    <w:tmpl w:val="A5D44C8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E0E56"/>
    <w:multiLevelType w:val="hybridMultilevel"/>
    <w:tmpl w:val="490CBF5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42348F"/>
    <w:multiLevelType w:val="multilevel"/>
    <w:tmpl w:val="FD0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A0619"/>
    <w:multiLevelType w:val="hybridMultilevel"/>
    <w:tmpl w:val="489840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253F096D"/>
    <w:multiLevelType w:val="hybridMultilevel"/>
    <w:tmpl w:val="B6FA19D0"/>
    <w:lvl w:ilvl="0" w:tplc="04070007">
      <w:start w:val="1"/>
      <w:numFmt w:val="bullet"/>
      <w:lvlText w:val=""/>
      <w:lvlPicBulletId w:val="0"/>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D5032F"/>
    <w:multiLevelType w:val="hybridMultilevel"/>
    <w:tmpl w:val="9576611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6E847F2"/>
    <w:multiLevelType w:val="hybridMultilevel"/>
    <w:tmpl w:val="90BE75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CFD22B3"/>
    <w:multiLevelType w:val="hybridMultilevel"/>
    <w:tmpl w:val="E89897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0A1E4E"/>
    <w:multiLevelType w:val="hybridMultilevel"/>
    <w:tmpl w:val="862016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6231CD"/>
    <w:multiLevelType w:val="hybridMultilevel"/>
    <w:tmpl w:val="72768C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2930A3"/>
    <w:multiLevelType w:val="hybridMultilevel"/>
    <w:tmpl w:val="0FAA5D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4B374050"/>
    <w:multiLevelType w:val="hybridMultilevel"/>
    <w:tmpl w:val="1228D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21" w15:restartNumberingAfterBreak="0">
    <w:nsid w:val="50700CB5"/>
    <w:multiLevelType w:val="hybridMultilevel"/>
    <w:tmpl w:val="BE926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B2124D"/>
    <w:multiLevelType w:val="hybridMultilevel"/>
    <w:tmpl w:val="7E867C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3116DBB"/>
    <w:multiLevelType w:val="hybridMultilevel"/>
    <w:tmpl w:val="D50CD3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6D03333"/>
    <w:multiLevelType w:val="hybridMultilevel"/>
    <w:tmpl w:val="ECDA2C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BA6AEB"/>
    <w:multiLevelType w:val="hybridMultilevel"/>
    <w:tmpl w:val="F9FAB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F0B49C6"/>
    <w:multiLevelType w:val="hybridMultilevel"/>
    <w:tmpl w:val="EF1A786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B9319FA"/>
    <w:multiLevelType w:val="hybridMultilevel"/>
    <w:tmpl w:val="7CAAEA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C1C2106"/>
    <w:multiLevelType w:val="hybridMultilevel"/>
    <w:tmpl w:val="2EAA897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4F3DAB"/>
    <w:multiLevelType w:val="hybridMultilevel"/>
    <w:tmpl w:val="14A2CF3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FE7127A"/>
    <w:multiLevelType w:val="hybridMultilevel"/>
    <w:tmpl w:val="2AF0BD9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4"/>
  </w:num>
  <w:num w:numId="3" w16cid:durableId="1135636462">
    <w:abstractNumId w:val="20"/>
  </w:num>
  <w:num w:numId="4" w16cid:durableId="1532455992">
    <w:abstractNumId w:val="26"/>
  </w:num>
  <w:num w:numId="5" w16cid:durableId="358817731">
    <w:abstractNumId w:val="10"/>
  </w:num>
  <w:num w:numId="6" w16cid:durableId="996155249">
    <w:abstractNumId w:val="32"/>
  </w:num>
  <w:num w:numId="7" w16cid:durableId="894003381">
    <w:abstractNumId w:val="15"/>
  </w:num>
  <w:num w:numId="8" w16cid:durableId="1519003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8"/>
  </w:num>
  <w:num w:numId="10" w16cid:durableId="814222276">
    <w:abstractNumId w:val="3"/>
  </w:num>
  <w:num w:numId="11" w16cid:durableId="411704657">
    <w:abstractNumId w:val="27"/>
  </w:num>
  <w:num w:numId="12" w16cid:durableId="2080864683">
    <w:abstractNumId w:val="25"/>
  </w:num>
  <w:num w:numId="13" w16cid:durableId="970282120">
    <w:abstractNumId w:val="14"/>
  </w:num>
  <w:num w:numId="14" w16cid:durableId="1860002950">
    <w:abstractNumId w:val="18"/>
  </w:num>
  <w:num w:numId="15" w16cid:durableId="661391436">
    <w:abstractNumId w:val="33"/>
  </w:num>
  <w:num w:numId="16" w16cid:durableId="1260135202">
    <w:abstractNumId w:val="34"/>
  </w:num>
  <w:num w:numId="17" w16cid:durableId="916674378">
    <w:abstractNumId w:val="30"/>
  </w:num>
  <w:num w:numId="18" w16cid:durableId="1264611938">
    <w:abstractNumId w:val="14"/>
  </w:num>
  <w:num w:numId="19" w16cid:durableId="764880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28"/>
  </w:num>
  <w:num w:numId="21" w16cid:durableId="1690569601">
    <w:abstractNumId w:val="35"/>
  </w:num>
  <w:num w:numId="22" w16cid:durableId="1680741040">
    <w:abstractNumId w:val="13"/>
  </w:num>
  <w:num w:numId="23" w16cid:durableId="1248002360">
    <w:abstractNumId w:val="6"/>
  </w:num>
  <w:num w:numId="24" w16cid:durableId="864293468">
    <w:abstractNumId w:val="36"/>
  </w:num>
  <w:num w:numId="25" w16cid:durableId="1935898273">
    <w:abstractNumId w:val="22"/>
  </w:num>
  <w:num w:numId="26" w16cid:durableId="349138884">
    <w:abstractNumId w:val="5"/>
  </w:num>
  <w:num w:numId="27" w16cid:durableId="173766123">
    <w:abstractNumId w:val="38"/>
  </w:num>
  <w:num w:numId="28" w16cid:durableId="1193887196">
    <w:abstractNumId w:val="21"/>
  </w:num>
  <w:num w:numId="29" w16cid:durableId="351762377">
    <w:abstractNumId w:val="12"/>
  </w:num>
  <w:num w:numId="30" w16cid:durableId="1877698020">
    <w:abstractNumId w:val="9"/>
  </w:num>
  <w:num w:numId="31" w16cid:durableId="1976059522">
    <w:abstractNumId w:val="11"/>
  </w:num>
  <w:num w:numId="32" w16cid:durableId="653875594">
    <w:abstractNumId w:val="19"/>
  </w:num>
  <w:num w:numId="33" w16cid:durableId="1809006367">
    <w:abstractNumId w:val="17"/>
  </w:num>
  <w:num w:numId="34" w16cid:durableId="2007394075">
    <w:abstractNumId w:val="24"/>
  </w:num>
  <w:num w:numId="35" w16cid:durableId="1236890147">
    <w:abstractNumId w:val="29"/>
  </w:num>
  <w:num w:numId="36" w16cid:durableId="884875774">
    <w:abstractNumId w:val="16"/>
  </w:num>
  <w:num w:numId="37" w16cid:durableId="8916080">
    <w:abstractNumId w:val="23"/>
  </w:num>
  <w:num w:numId="38" w16cid:durableId="129980177">
    <w:abstractNumId w:val="39"/>
  </w:num>
  <w:num w:numId="39" w16cid:durableId="1802841186">
    <w:abstractNumId w:val="31"/>
  </w:num>
  <w:num w:numId="40" w16cid:durableId="1002128131">
    <w:abstractNumId w:val="2"/>
  </w:num>
  <w:num w:numId="41" w16cid:durableId="800223629">
    <w:abstractNumId w:val="37"/>
  </w:num>
  <w:num w:numId="42" w16cid:durableId="2031224282">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031"/>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CB4"/>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D93"/>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BA8"/>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6DB0"/>
    <w:rsid w:val="00037009"/>
    <w:rsid w:val="0003709F"/>
    <w:rsid w:val="00037900"/>
    <w:rsid w:val="00037989"/>
    <w:rsid w:val="00037CA8"/>
    <w:rsid w:val="00037ECB"/>
    <w:rsid w:val="00040006"/>
    <w:rsid w:val="00040061"/>
    <w:rsid w:val="0004018C"/>
    <w:rsid w:val="00040465"/>
    <w:rsid w:val="000404E5"/>
    <w:rsid w:val="0004091B"/>
    <w:rsid w:val="000415FC"/>
    <w:rsid w:val="00041904"/>
    <w:rsid w:val="00041972"/>
    <w:rsid w:val="00041ADE"/>
    <w:rsid w:val="00041CE2"/>
    <w:rsid w:val="0004202E"/>
    <w:rsid w:val="00042051"/>
    <w:rsid w:val="000426A3"/>
    <w:rsid w:val="000426FA"/>
    <w:rsid w:val="000427E4"/>
    <w:rsid w:val="0004285F"/>
    <w:rsid w:val="00042C76"/>
    <w:rsid w:val="00042CA2"/>
    <w:rsid w:val="00043038"/>
    <w:rsid w:val="000434CD"/>
    <w:rsid w:val="000435F0"/>
    <w:rsid w:val="000438EB"/>
    <w:rsid w:val="00043FE7"/>
    <w:rsid w:val="00044757"/>
    <w:rsid w:val="00044A73"/>
    <w:rsid w:val="00044CB1"/>
    <w:rsid w:val="00044E88"/>
    <w:rsid w:val="00045308"/>
    <w:rsid w:val="000459B8"/>
    <w:rsid w:val="00045BFB"/>
    <w:rsid w:val="00045D56"/>
    <w:rsid w:val="00045EED"/>
    <w:rsid w:val="00045FDE"/>
    <w:rsid w:val="0004612C"/>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2E71"/>
    <w:rsid w:val="000530F5"/>
    <w:rsid w:val="00053E50"/>
    <w:rsid w:val="00053E5A"/>
    <w:rsid w:val="000543C9"/>
    <w:rsid w:val="000547D9"/>
    <w:rsid w:val="0005482E"/>
    <w:rsid w:val="00054C14"/>
    <w:rsid w:val="00055C16"/>
    <w:rsid w:val="00055FBA"/>
    <w:rsid w:val="000560A7"/>
    <w:rsid w:val="000560BA"/>
    <w:rsid w:val="0005631C"/>
    <w:rsid w:val="000564B5"/>
    <w:rsid w:val="0005671F"/>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2FC0"/>
    <w:rsid w:val="000630B9"/>
    <w:rsid w:val="00063352"/>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1E2D"/>
    <w:rsid w:val="000824D6"/>
    <w:rsid w:val="0008260D"/>
    <w:rsid w:val="00082864"/>
    <w:rsid w:val="00082F27"/>
    <w:rsid w:val="00083018"/>
    <w:rsid w:val="0008326E"/>
    <w:rsid w:val="00083493"/>
    <w:rsid w:val="000838C5"/>
    <w:rsid w:val="00083B1E"/>
    <w:rsid w:val="0008403E"/>
    <w:rsid w:val="0008497B"/>
    <w:rsid w:val="00084CB1"/>
    <w:rsid w:val="00084DF9"/>
    <w:rsid w:val="000855A3"/>
    <w:rsid w:val="0008569D"/>
    <w:rsid w:val="000858DC"/>
    <w:rsid w:val="00085EF6"/>
    <w:rsid w:val="00085FBE"/>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5C8"/>
    <w:rsid w:val="00095BC0"/>
    <w:rsid w:val="00096084"/>
    <w:rsid w:val="00096112"/>
    <w:rsid w:val="000963EA"/>
    <w:rsid w:val="00096B12"/>
    <w:rsid w:val="00097AA1"/>
    <w:rsid w:val="00097B4A"/>
    <w:rsid w:val="00097BA1"/>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AB9"/>
    <w:rsid w:val="000B4C30"/>
    <w:rsid w:val="000B4CE1"/>
    <w:rsid w:val="000B4D31"/>
    <w:rsid w:val="000B4D52"/>
    <w:rsid w:val="000B4E35"/>
    <w:rsid w:val="000B4EEF"/>
    <w:rsid w:val="000B4F93"/>
    <w:rsid w:val="000B5070"/>
    <w:rsid w:val="000B5166"/>
    <w:rsid w:val="000B5182"/>
    <w:rsid w:val="000B51D8"/>
    <w:rsid w:val="000B534E"/>
    <w:rsid w:val="000B5686"/>
    <w:rsid w:val="000B58AD"/>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090"/>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3DA"/>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076"/>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444"/>
    <w:rsid w:val="001215F9"/>
    <w:rsid w:val="001215FC"/>
    <w:rsid w:val="00121A5C"/>
    <w:rsid w:val="00122093"/>
    <w:rsid w:val="00122194"/>
    <w:rsid w:val="001223FF"/>
    <w:rsid w:val="00122BD3"/>
    <w:rsid w:val="00122E85"/>
    <w:rsid w:val="00122F34"/>
    <w:rsid w:val="00123157"/>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608"/>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8D7"/>
    <w:rsid w:val="00160915"/>
    <w:rsid w:val="00160C7D"/>
    <w:rsid w:val="00160E94"/>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1E0"/>
    <w:rsid w:val="00167232"/>
    <w:rsid w:val="00167322"/>
    <w:rsid w:val="00167468"/>
    <w:rsid w:val="001675ED"/>
    <w:rsid w:val="001678EB"/>
    <w:rsid w:val="001678F3"/>
    <w:rsid w:val="00167934"/>
    <w:rsid w:val="00167954"/>
    <w:rsid w:val="00167EEB"/>
    <w:rsid w:val="00170108"/>
    <w:rsid w:val="00170899"/>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626"/>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0A6"/>
    <w:rsid w:val="001A4168"/>
    <w:rsid w:val="001A41BD"/>
    <w:rsid w:val="001A42EF"/>
    <w:rsid w:val="001A473F"/>
    <w:rsid w:val="001A4F3A"/>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D0"/>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3EEF"/>
    <w:rsid w:val="001B4047"/>
    <w:rsid w:val="001B429D"/>
    <w:rsid w:val="001B435E"/>
    <w:rsid w:val="001B439D"/>
    <w:rsid w:val="001B43FA"/>
    <w:rsid w:val="001B452E"/>
    <w:rsid w:val="001B4692"/>
    <w:rsid w:val="001B4777"/>
    <w:rsid w:val="001B4B08"/>
    <w:rsid w:val="001B501A"/>
    <w:rsid w:val="001B50B9"/>
    <w:rsid w:val="001B560B"/>
    <w:rsid w:val="001B593B"/>
    <w:rsid w:val="001B5A37"/>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386"/>
    <w:rsid w:val="001C24AD"/>
    <w:rsid w:val="001C2725"/>
    <w:rsid w:val="001C2AD4"/>
    <w:rsid w:val="001C2EF6"/>
    <w:rsid w:val="001C3102"/>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792"/>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91"/>
    <w:rsid w:val="001D69B4"/>
    <w:rsid w:val="001D6F25"/>
    <w:rsid w:val="001D7776"/>
    <w:rsid w:val="001D779E"/>
    <w:rsid w:val="001D77A8"/>
    <w:rsid w:val="001D7A23"/>
    <w:rsid w:val="001D7BEB"/>
    <w:rsid w:val="001E00BD"/>
    <w:rsid w:val="001E021C"/>
    <w:rsid w:val="001E02FD"/>
    <w:rsid w:val="001E0440"/>
    <w:rsid w:val="001E0469"/>
    <w:rsid w:val="001E05CC"/>
    <w:rsid w:val="001E08D5"/>
    <w:rsid w:val="001E0BE9"/>
    <w:rsid w:val="001E0F52"/>
    <w:rsid w:val="001E1339"/>
    <w:rsid w:val="001E150D"/>
    <w:rsid w:val="001E1726"/>
    <w:rsid w:val="001E195B"/>
    <w:rsid w:val="001E1E88"/>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A06"/>
    <w:rsid w:val="001E7B49"/>
    <w:rsid w:val="001E7CF9"/>
    <w:rsid w:val="001E7F1D"/>
    <w:rsid w:val="001F002B"/>
    <w:rsid w:val="001F034D"/>
    <w:rsid w:val="001F0414"/>
    <w:rsid w:val="001F0529"/>
    <w:rsid w:val="001F0597"/>
    <w:rsid w:val="001F0A78"/>
    <w:rsid w:val="001F0CCD"/>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C6C"/>
    <w:rsid w:val="001F4EAD"/>
    <w:rsid w:val="001F4F81"/>
    <w:rsid w:val="001F5072"/>
    <w:rsid w:val="001F51EA"/>
    <w:rsid w:val="001F5F0F"/>
    <w:rsid w:val="001F603B"/>
    <w:rsid w:val="001F631E"/>
    <w:rsid w:val="001F6541"/>
    <w:rsid w:val="001F6A06"/>
    <w:rsid w:val="001F6C47"/>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2EA"/>
    <w:rsid w:val="00204326"/>
    <w:rsid w:val="002043F3"/>
    <w:rsid w:val="0020455C"/>
    <w:rsid w:val="0020469B"/>
    <w:rsid w:val="00204A1E"/>
    <w:rsid w:val="00204B76"/>
    <w:rsid w:val="00204B8A"/>
    <w:rsid w:val="00204C66"/>
    <w:rsid w:val="00204FEE"/>
    <w:rsid w:val="00205139"/>
    <w:rsid w:val="00205200"/>
    <w:rsid w:val="0020542B"/>
    <w:rsid w:val="0020547D"/>
    <w:rsid w:val="00205486"/>
    <w:rsid w:val="002055CB"/>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75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38BB"/>
    <w:rsid w:val="00233939"/>
    <w:rsid w:val="0023412A"/>
    <w:rsid w:val="002344D3"/>
    <w:rsid w:val="0023463E"/>
    <w:rsid w:val="0023519E"/>
    <w:rsid w:val="00235A5A"/>
    <w:rsid w:val="00235AD8"/>
    <w:rsid w:val="00235AF1"/>
    <w:rsid w:val="00235C7F"/>
    <w:rsid w:val="00235D48"/>
    <w:rsid w:val="00235E20"/>
    <w:rsid w:val="00236461"/>
    <w:rsid w:val="00236FA7"/>
    <w:rsid w:val="002370CB"/>
    <w:rsid w:val="002371AE"/>
    <w:rsid w:val="002374CB"/>
    <w:rsid w:val="002377A0"/>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B91"/>
    <w:rsid w:val="00250E99"/>
    <w:rsid w:val="00250EC4"/>
    <w:rsid w:val="00250FD7"/>
    <w:rsid w:val="00251244"/>
    <w:rsid w:val="002513C8"/>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C55"/>
    <w:rsid w:val="00253DDC"/>
    <w:rsid w:val="00254190"/>
    <w:rsid w:val="002541BA"/>
    <w:rsid w:val="00254C1D"/>
    <w:rsid w:val="00254E36"/>
    <w:rsid w:val="0025530A"/>
    <w:rsid w:val="00255374"/>
    <w:rsid w:val="0025569B"/>
    <w:rsid w:val="00255809"/>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5B2E"/>
    <w:rsid w:val="002662E4"/>
    <w:rsid w:val="0026639C"/>
    <w:rsid w:val="002664E2"/>
    <w:rsid w:val="0026659C"/>
    <w:rsid w:val="00266A58"/>
    <w:rsid w:val="00266A79"/>
    <w:rsid w:val="00266B66"/>
    <w:rsid w:val="00266EBE"/>
    <w:rsid w:val="002671C0"/>
    <w:rsid w:val="0026736F"/>
    <w:rsid w:val="002679E8"/>
    <w:rsid w:val="00267A22"/>
    <w:rsid w:val="00267B39"/>
    <w:rsid w:val="00267F02"/>
    <w:rsid w:val="00270020"/>
    <w:rsid w:val="002700BD"/>
    <w:rsid w:val="00270134"/>
    <w:rsid w:val="0027038E"/>
    <w:rsid w:val="002708B8"/>
    <w:rsid w:val="00271248"/>
    <w:rsid w:val="00271781"/>
    <w:rsid w:val="00271831"/>
    <w:rsid w:val="002719DA"/>
    <w:rsid w:val="00271CD0"/>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B93"/>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23A"/>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99A"/>
    <w:rsid w:val="00293A8B"/>
    <w:rsid w:val="00293C81"/>
    <w:rsid w:val="00293C9B"/>
    <w:rsid w:val="0029419B"/>
    <w:rsid w:val="0029427A"/>
    <w:rsid w:val="0029435E"/>
    <w:rsid w:val="002945CB"/>
    <w:rsid w:val="0029468B"/>
    <w:rsid w:val="0029471F"/>
    <w:rsid w:val="00294DA2"/>
    <w:rsid w:val="00294E78"/>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96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39F"/>
    <w:rsid w:val="002A457F"/>
    <w:rsid w:val="002A47D2"/>
    <w:rsid w:val="002A48C9"/>
    <w:rsid w:val="002A4D6B"/>
    <w:rsid w:val="002A5054"/>
    <w:rsid w:val="002A53C0"/>
    <w:rsid w:val="002A5501"/>
    <w:rsid w:val="002A57DC"/>
    <w:rsid w:val="002A5AFD"/>
    <w:rsid w:val="002A619F"/>
    <w:rsid w:val="002A643C"/>
    <w:rsid w:val="002A645E"/>
    <w:rsid w:val="002A6532"/>
    <w:rsid w:val="002A66B0"/>
    <w:rsid w:val="002A6820"/>
    <w:rsid w:val="002A6DB3"/>
    <w:rsid w:val="002A7240"/>
    <w:rsid w:val="002A76E8"/>
    <w:rsid w:val="002A7ACA"/>
    <w:rsid w:val="002A7C68"/>
    <w:rsid w:val="002A7D26"/>
    <w:rsid w:val="002A7DDF"/>
    <w:rsid w:val="002A7E35"/>
    <w:rsid w:val="002A7F9A"/>
    <w:rsid w:val="002A7FED"/>
    <w:rsid w:val="002B0899"/>
    <w:rsid w:val="002B08E5"/>
    <w:rsid w:val="002B0DA4"/>
    <w:rsid w:val="002B1375"/>
    <w:rsid w:val="002B1646"/>
    <w:rsid w:val="002B1990"/>
    <w:rsid w:val="002B1ADA"/>
    <w:rsid w:val="002B1CCD"/>
    <w:rsid w:val="002B1D04"/>
    <w:rsid w:val="002B1E09"/>
    <w:rsid w:val="002B1FBB"/>
    <w:rsid w:val="002B23C1"/>
    <w:rsid w:val="002B24B6"/>
    <w:rsid w:val="002B28C0"/>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2AE"/>
    <w:rsid w:val="002C0693"/>
    <w:rsid w:val="002C083C"/>
    <w:rsid w:val="002C1483"/>
    <w:rsid w:val="002C1986"/>
    <w:rsid w:val="002C1B5E"/>
    <w:rsid w:val="002C1FA9"/>
    <w:rsid w:val="002C1FC0"/>
    <w:rsid w:val="002C20F3"/>
    <w:rsid w:val="002C2114"/>
    <w:rsid w:val="002C25D5"/>
    <w:rsid w:val="002C25E3"/>
    <w:rsid w:val="002C285A"/>
    <w:rsid w:val="002C2AAA"/>
    <w:rsid w:val="002C2AD7"/>
    <w:rsid w:val="002C2E84"/>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5EA"/>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6A3"/>
    <w:rsid w:val="002D18B8"/>
    <w:rsid w:val="002D18F0"/>
    <w:rsid w:val="002D1F64"/>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2EF"/>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7A9"/>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2F5"/>
    <w:rsid w:val="002F43B7"/>
    <w:rsid w:val="002F4CD5"/>
    <w:rsid w:val="002F4FCB"/>
    <w:rsid w:val="002F5009"/>
    <w:rsid w:val="002F52F3"/>
    <w:rsid w:val="002F5373"/>
    <w:rsid w:val="002F5399"/>
    <w:rsid w:val="002F5940"/>
    <w:rsid w:val="002F5964"/>
    <w:rsid w:val="002F5A7C"/>
    <w:rsid w:val="002F5B91"/>
    <w:rsid w:val="002F5E75"/>
    <w:rsid w:val="002F6042"/>
    <w:rsid w:val="002F618E"/>
    <w:rsid w:val="002F691D"/>
    <w:rsid w:val="002F6B19"/>
    <w:rsid w:val="002F6E37"/>
    <w:rsid w:val="002F6F34"/>
    <w:rsid w:val="002F70CF"/>
    <w:rsid w:val="002F7560"/>
    <w:rsid w:val="002F769E"/>
    <w:rsid w:val="002F7CA7"/>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63B"/>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92F"/>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6BD"/>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4E0"/>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9BB"/>
    <w:rsid w:val="00367B80"/>
    <w:rsid w:val="00367BFD"/>
    <w:rsid w:val="00367D1B"/>
    <w:rsid w:val="00367DDA"/>
    <w:rsid w:val="00367F8F"/>
    <w:rsid w:val="003705E0"/>
    <w:rsid w:val="0037065B"/>
    <w:rsid w:val="0037068A"/>
    <w:rsid w:val="00370C4F"/>
    <w:rsid w:val="00370D06"/>
    <w:rsid w:val="00370FAD"/>
    <w:rsid w:val="00370FB2"/>
    <w:rsid w:val="00371192"/>
    <w:rsid w:val="00371380"/>
    <w:rsid w:val="003714BE"/>
    <w:rsid w:val="003716B1"/>
    <w:rsid w:val="00371720"/>
    <w:rsid w:val="003718FA"/>
    <w:rsid w:val="00371C5D"/>
    <w:rsid w:val="00371F12"/>
    <w:rsid w:val="003720FB"/>
    <w:rsid w:val="0037298A"/>
    <w:rsid w:val="00372A2D"/>
    <w:rsid w:val="00372B61"/>
    <w:rsid w:val="00372DDF"/>
    <w:rsid w:val="00372F42"/>
    <w:rsid w:val="003733B0"/>
    <w:rsid w:val="003734B5"/>
    <w:rsid w:val="00373535"/>
    <w:rsid w:val="00373611"/>
    <w:rsid w:val="0037364C"/>
    <w:rsid w:val="00373666"/>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21A"/>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BC2"/>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6A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A4"/>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2EAA"/>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AEA"/>
    <w:rsid w:val="003B0B45"/>
    <w:rsid w:val="003B0E27"/>
    <w:rsid w:val="003B0F9A"/>
    <w:rsid w:val="003B0FA2"/>
    <w:rsid w:val="003B1136"/>
    <w:rsid w:val="003B15F2"/>
    <w:rsid w:val="003B1D2B"/>
    <w:rsid w:val="003B1F31"/>
    <w:rsid w:val="003B1FC2"/>
    <w:rsid w:val="003B2A43"/>
    <w:rsid w:val="003B2E9A"/>
    <w:rsid w:val="003B2EB1"/>
    <w:rsid w:val="003B332C"/>
    <w:rsid w:val="003B3394"/>
    <w:rsid w:val="003B33CC"/>
    <w:rsid w:val="003B3759"/>
    <w:rsid w:val="003B378C"/>
    <w:rsid w:val="003B3919"/>
    <w:rsid w:val="003B3C83"/>
    <w:rsid w:val="003B4104"/>
    <w:rsid w:val="003B410A"/>
    <w:rsid w:val="003B41C5"/>
    <w:rsid w:val="003B4327"/>
    <w:rsid w:val="003B4446"/>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817"/>
    <w:rsid w:val="003C09D6"/>
    <w:rsid w:val="003C0AD2"/>
    <w:rsid w:val="003C0CF7"/>
    <w:rsid w:val="003C0EE0"/>
    <w:rsid w:val="003C0FDC"/>
    <w:rsid w:val="003C1390"/>
    <w:rsid w:val="003C14AD"/>
    <w:rsid w:val="003C14F5"/>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4F19"/>
    <w:rsid w:val="003C5015"/>
    <w:rsid w:val="003C51D0"/>
    <w:rsid w:val="003C5910"/>
    <w:rsid w:val="003C5B0B"/>
    <w:rsid w:val="003C5C47"/>
    <w:rsid w:val="003C5C9F"/>
    <w:rsid w:val="003C5D28"/>
    <w:rsid w:val="003C60AB"/>
    <w:rsid w:val="003C6112"/>
    <w:rsid w:val="003C634D"/>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6FD0"/>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6C9"/>
    <w:rsid w:val="003E471C"/>
    <w:rsid w:val="003E51FB"/>
    <w:rsid w:val="003E5521"/>
    <w:rsid w:val="003E5786"/>
    <w:rsid w:val="003E5A6D"/>
    <w:rsid w:val="003E5ABD"/>
    <w:rsid w:val="003E5BED"/>
    <w:rsid w:val="003E5C8B"/>
    <w:rsid w:val="003E6296"/>
    <w:rsid w:val="003E6358"/>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C19"/>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71B"/>
    <w:rsid w:val="004108F8"/>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7EE"/>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597"/>
    <w:rsid w:val="00422C43"/>
    <w:rsid w:val="00422EF4"/>
    <w:rsid w:val="00423D02"/>
    <w:rsid w:val="00423E2F"/>
    <w:rsid w:val="004243A8"/>
    <w:rsid w:val="0042440B"/>
    <w:rsid w:val="004245C1"/>
    <w:rsid w:val="00424742"/>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B2B"/>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5CB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D9"/>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6D5"/>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6B88"/>
    <w:rsid w:val="00457159"/>
    <w:rsid w:val="0045786F"/>
    <w:rsid w:val="00457BB0"/>
    <w:rsid w:val="00457DAB"/>
    <w:rsid w:val="00457EB9"/>
    <w:rsid w:val="00457F4D"/>
    <w:rsid w:val="0046029E"/>
    <w:rsid w:val="004603C8"/>
    <w:rsid w:val="004603DA"/>
    <w:rsid w:val="004608D3"/>
    <w:rsid w:val="0046093A"/>
    <w:rsid w:val="00460E5F"/>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736"/>
    <w:rsid w:val="00463831"/>
    <w:rsid w:val="00463855"/>
    <w:rsid w:val="00463ECB"/>
    <w:rsid w:val="00463F05"/>
    <w:rsid w:val="004640BA"/>
    <w:rsid w:val="004640DB"/>
    <w:rsid w:val="00464326"/>
    <w:rsid w:val="0046447C"/>
    <w:rsid w:val="004649DF"/>
    <w:rsid w:val="00465227"/>
    <w:rsid w:val="004653C3"/>
    <w:rsid w:val="00465BCB"/>
    <w:rsid w:val="00465E25"/>
    <w:rsid w:val="00465E5D"/>
    <w:rsid w:val="004663FA"/>
    <w:rsid w:val="004667B2"/>
    <w:rsid w:val="0046684E"/>
    <w:rsid w:val="00466B98"/>
    <w:rsid w:val="00466BC4"/>
    <w:rsid w:val="00466EC9"/>
    <w:rsid w:val="00466F88"/>
    <w:rsid w:val="00466F92"/>
    <w:rsid w:val="00466FD5"/>
    <w:rsid w:val="00467621"/>
    <w:rsid w:val="004678AB"/>
    <w:rsid w:val="00467929"/>
    <w:rsid w:val="00467A3E"/>
    <w:rsid w:val="00467CF4"/>
    <w:rsid w:val="00467E1F"/>
    <w:rsid w:val="00467F4A"/>
    <w:rsid w:val="00470044"/>
    <w:rsid w:val="00470306"/>
    <w:rsid w:val="004706CA"/>
    <w:rsid w:val="004707A7"/>
    <w:rsid w:val="00470E1C"/>
    <w:rsid w:val="00471172"/>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2C3"/>
    <w:rsid w:val="0047679A"/>
    <w:rsid w:val="00476846"/>
    <w:rsid w:val="004768F2"/>
    <w:rsid w:val="00477970"/>
    <w:rsid w:val="00477B07"/>
    <w:rsid w:val="00477C87"/>
    <w:rsid w:val="00477D27"/>
    <w:rsid w:val="00477D2D"/>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4FA1"/>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648"/>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29F"/>
    <w:rsid w:val="004B3C15"/>
    <w:rsid w:val="004B416B"/>
    <w:rsid w:val="004B4186"/>
    <w:rsid w:val="004B45B1"/>
    <w:rsid w:val="004B4677"/>
    <w:rsid w:val="004B4808"/>
    <w:rsid w:val="004B48D6"/>
    <w:rsid w:val="004B49DC"/>
    <w:rsid w:val="004B4C30"/>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075"/>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29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4E7"/>
    <w:rsid w:val="004E275F"/>
    <w:rsid w:val="004E2835"/>
    <w:rsid w:val="004E2D82"/>
    <w:rsid w:val="004E3115"/>
    <w:rsid w:val="004E353A"/>
    <w:rsid w:val="004E36FC"/>
    <w:rsid w:val="004E3AC1"/>
    <w:rsid w:val="004E3D8E"/>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9DA"/>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731"/>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BC"/>
    <w:rsid w:val="00512EFD"/>
    <w:rsid w:val="0051314A"/>
    <w:rsid w:val="005132C4"/>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22"/>
    <w:rsid w:val="00517D47"/>
    <w:rsid w:val="00517E2A"/>
    <w:rsid w:val="005201C5"/>
    <w:rsid w:val="005201D5"/>
    <w:rsid w:val="005202F7"/>
    <w:rsid w:val="005209EF"/>
    <w:rsid w:val="00520B84"/>
    <w:rsid w:val="00520C87"/>
    <w:rsid w:val="00520DFF"/>
    <w:rsid w:val="0052105E"/>
    <w:rsid w:val="005211AB"/>
    <w:rsid w:val="005212D6"/>
    <w:rsid w:val="00521688"/>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B77"/>
    <w:rsid w:val="00526C33"/>
    <w:rsid w:val="00526DD0"/>
    <w:rsid w:val="00526FBA"/>
    <w:rsid w:val="0052700D"/>
    <w:rsid w:val="00527A12"/>
    <w:rsid w:val="00527D33"/>
    <w:rsid w:val="00527EA7"/>
    <w:rsid w:val="00527FE6"/>
    <w:rsid w:val="005306B7"/>
    <w:rsid w:val="00530731"/>
    <w:rsid w:val="005309BE"/>
    <w:rsid w:val="00530CE1"/>
    <w:rsid w:val="00530CE6"/>
    <w:rsid w:val="00530EC1"/>
    <w:rsid w:val="00531066"/>
    <w:rsid w:val="00531128"/>
    <w:rsid w:val="005325BD"/>
    <w:rsid w:val="0053333C"/>
    <w:rsid w:val="00533457"/>
    <w:rsid w:val="005337A9"/>
    <w:rsid w:val="00533A99"/>
    <w:rsid w:val="00533BDB"/>
    <w:rsid w:val="00533C9B"/>
    <w:rsid w:val="00533D19"/>
    <w:rsid w:val="005340D5"/>
    <w:rsid w:val="00534180"/>
    <w:rsid w:val="00535098"/>
    <w:rsid w:val="00535185"/>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A34"/>
    <w:rsid w:val="00541B92"/>
    <w:rsid w:val="00541D8A"/>
    <w:rsid w:val="00542259"/>
    <w:rsid w:val="005423C8"/>
    <w:rsid w:val="0054290A"/>
    <w:rsid w:val="005432B6"/>
    <w:rsid w:val="00543709"/>
    <w:rsid w:val="0054370A"/>
    <w:rsid w:val="00543A48"/>
    <w:rsid w:val="00543AD2"/>
    <w:rsid w:val="00543EEF"/>
    <w:rsid w:val="00543FE0"/>
    <w:rsid w:val="0054410B"/>
    <w:rsid w:val="005441D7"/>
    <w:rsid w:val="005449C6"/>
    <w:rsid w:val="00544ADE"/>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BE8"/>
    <w:rsid w:val="00547D28"/>
    <w:rsid w:val="0055007F"/>
    <w:rsid w:val="005505A3"/>
    <w:rsid w:val="00550622"/>
    <w:rsid w:val="00550769"/>
    <w:rsid w:val="0055091D"/>
    <w:rsid w:val="0055097D"/>
    <w:rsid w:val="00550AC6"/>
    <w:rsid w:val="0055100F"/>
    <w:rsid w:val="00551109"/>
    <w:rsid w:val="005513D4"/>
    <w:rsid w:val="005515BB"/>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044C"/>
    <w:rsid w:val="0056062C"/>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4AE"/>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67FF8"/>
    <w:rsid w:val="0057010E"/>
    <w:rsid w:val="00570132"/>
    <w:rsid w:val="005705A8"/>
    <w:rsid w:val="00570C15"/>
    <w:rsid w:val="00570C72"/>
    <w:rsid w:val="00570D40"/>
    <w:rsid w:val="00570EBA"/>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C85"/>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C54"/>
    <w:rsid w:val="00581EC8"/>
    <w:rsid w:val="00581F74"/>
    <w:rsid w:val="0058243B"/>
    <w:rsid w:val="00582B15"/>
    <w:rsid w:val="00582B30"/>
    <w:rsid w:val="00582B90"/>
    <w:rsid w:val="00582C9C"/>
    <w:rsid w:val="00582E1E"/>
    <w:rsid w:val="0058300A"/>
    <w:rsid w:val="00583277"/>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9E0"/>
    <w:rsid w:val="00586BA9"/>
    <w:rsid w:val="00587003"/>
    <w:rsid w:val="0058710C"/>
    <w:rsid w:val="00587298"/>
    <w:rsid w:val="005872A3"/>
    <w:rsid w:val="00587E70"/>
    <w:rsid w:val="00587FBF"/>
    <w:rsid w:val="005908BF"/>
    <w:rsid w:val="00590935"/>
    <w:rsid w:val="00590B0F"/>
    <w:rsid w:val="00590DFD"/>
    <w:rsid w:val="00590E4C"/>
    <w:rsid w:val="005910C0"/>
    <w:rsid w:val="00591103"/>
    <w:rsid w:val="00591500"/>
    <w:rsid w:val="00591A35"/>
    <w:rsid w:val="00591F60"/>
    <w:rsid w:val="005922C4"/>
    <w:rsid w:val="00592B21"/>
    <w:rsid w:val="00592FDD"/>
    <w:rsid w:val="0059303A"/>
    <w:rsid w:val="0059309E"/>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1F13"/>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3F40"/>
    <w:rsid w:val="005A414F"/>
    <w:rsid w:val="005A4196"/>
    <w:rsid w:val="005A4266"/>
    <w:rsid w:val="005A43F4"/>
    <w:rsid w:val="005A4555"/>
    <w:rsid w:val="005A469D"/>
    <w:rsid w:val="005A5105"/>
    <w:rsid w:val="005A53DE"/>
    <w:rsid w:val="005A5875"/>
    <w:rsid w:val="005A5B35"/>
    <w:rsid w:val="005A5D67"/>
    <w:rsid w:val="005A6013"/>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3DA7"/>
    <w:rsid w:val="005B447A"/>
    <w:rsid w:val="005B455F"/>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6E42"/>
    <w:rsid w:val="005B73D1"/>
    <w:rsid w:val="005B74BB"/>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26B6"/>
    <w:rsid w:val="005C26DD"/>
    <w:rsid w:val="005C2B2E"/>
    <w:rsid w:val="005C2D64"/>
    <w:rsid w:val="005C2DDD"/>
    <w:rsid w:val="005C2DF0"/>
    <w:rsid w:val="005C2FDE"/>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6D3"/>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0FD4"/>
    <w:rsid w:val="005E192A"/>
    <w:rsid w:val="005E1E32"/>
    <w:rsid w:val="005E1FA3"/>
    <w:rsid w:val="005E2B63"/>
    <w:rsid w:val="005E2CB1"/>
    <w:rsid w:val="005E2CC7"/>
    <w:rsid w:val="005E3060"/>
    <w:rsid w:val="005E322B"/>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681"/>
    <w:rsid w:val="005E66ED"/>
    <w:rsid w:val="005E69AC"/>
    <w:rsid w:val="005E6C65"/>
    <w:rsid w:val="005E7208"/>
    <w:rsid w:val="005E7AEC"/>
    <w:rsid w:val="005F023B"/>
    <w:rsid w:val="005F03B9"/>
    <w:rsid w:val="005F03C0"/>
    <w:rsid w:val="005F03EF"/>
    <w:rsid w:val="005F05FA"/>
    <w:rsid w:val="005F0681"/>
    <w:rsid w:val="005F08D6"/>
    <w:rsid w:val="005F091E"/>
    <w:rsid w:val="005F0A84"/>
    <w:rsid w:val="005F0CB8"/>
    <w:rsid w:val="005F0CF1"/>
    <w:rsid w:val="005F1679"/>
    <w:rsid w:val="005F1828"/>
    <w:rsid w:val="005F19F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4EEE"/>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596"/>
    <w:rsid w:val="0060071D"/>
    <w:rsid w:val="00600ABF"/>
    <w:rsid w:val="00600D45"/>
    <w:rsid w:val="0060198C"/>
    <w:rsid w:val="00601A20"/>
    <w:rsid w:val="00601A73"/>
    <w:rsid w:val="00601EBF"/>
    <w:rsid w:val="0060299D"/>
    <w:rsid w:val="00602B3B"/>
    <w:rsid w:val="00602F1A"/>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636"/>
    <w:rsid w:val="00614A27"/>
    <w:rsid w:val="00614BFD"/>
    <w:rsid w:val="00614F7B"/>
    <w:rsid w:val="006151BB"/>
    <w:rsid w:val="00615420"/>
    <w:rsid w:val="0061559B"/>
    <w:rsid w:val="006156D4"/>
    <w:rsid w:val="00615785"/>
    <w:rsid w:val="00615871"/>
    <w:rsid w:val="0061588B"/>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AB7"/>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4AB6"/>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449"/>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8B7"/>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B3"/>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678"/>
    <w:rsid w:val="00657704"/>
    <w:rsid w:val="006579C6"/>
    <w:rsid w:val="006600CC"/>
    <w:rsid w:val="00660324"/>
    <w:rsid w:val="0066048B"/>
    <w:rsid w:val="00660576"/>
    <w:rsid w:val="0066062C"/>
    <w:rsid w:val="00660684"/>
    <w:rsid w:val="00660C99"/>
    <w:rsid w:val="00660CD4"/>
    <w:rsid w:val="006610AA"/>
    <w:rsid w:val="006614BA"/>
    <w:rsid w:val="006615C8"/>
    <w:rsid w:val="006618AD"/>
    <w:rsid w:val="00661C51"/>
    <w:rsid w:val="00661DF4"/>
    <w:rsid w:val="006620BA"/>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9AE"/>
    <w:rsid w:val="00690E73"/>
    <w:rsid w:val="0069104B"/>
    <w:rsid w:val="006910A9"/>
    <w:rsid w:val="00691464"/>
    <w:rsid w:val="00691576"/>
    <w:rsid w:val="00691681"/>
    <w:rsid w:val="00691882"/>
    <w:rsid w:val="00691A0C"/>
    <w:rsid w:val="00691DF9"/>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CCC"/>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107"/>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A7FB9"/>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4E2D"/>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C7DA5"/>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393"/>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963"/>
    <w:rsid w:val="006D5D2C"/>
    <w:rsid w:val="006D621D"/>
    <w:rsid w:val="006D62F7"/>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080E"/>
    <w:rsid w:val="006E144E"/>
    <w:rsid w:val="006E1676"/>
    <w:rsid w:val="006E1791"/>
    <w:rsid w:val="006E1CC4"/>
    <w:rsid w:val="006E204A"/>
    <w:rsid w:val="006E23E9"/>
    <w:rsid w:val="006E25A6"/>
    <w:rsid w:val="006E27F6"/>
    <w:rsid w:val="006E28EC"/>
    <w:rsid w:val="006E29BC"/>
    <w:rsid w:val="006E2A8C"/>
    <w:rsid w:val="006E2A9B"/>
    <w:rsid w:val="006E3549"/>
    <w:rsid w:val="006E3632"/>
    <w:rsid w:val="006E399A"/>
    <w:rsid w:val="006E39E4"/>
    <w:rsid w:val="006E3AF4"/>
    <w:rsid w:val="006E3BA7"/>
    <w:rsid w:val="006E3E77"/>
    <w:rsid w:val="006E3EE6"/>
    <w:rsid w:val="006E4198"/>
    <w:rsid w:val="006E421A"/>
    <w:rsid w:val="006E443E"/>
    <w:rsid w:val="006E490E"/>
    <w:rsid w:val="006E4A4F"/>
    <w:rsid w:val="006E4AEA"/>
    <w:rsid w:val="006E4D03"/>
    <w:rsid w:val="006E4D40"/>
    <w:rsid w:val="006E4FA5"/>
    <w:rsid w:val="006E5192"/>
    <w:rsid w:val="006E57B8"/>
    <w:rsid w:val="006E5C7F"/>
    <w:rsid w:val="006E5DBA"/>
    <w:rsid w:val="006E5EBB"/>
    <w:rsid w:val="006E620A"/>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966"/>
    <w:rsid w:val="006F5C63"/>
    <w:rsid w:val="006F652F"/>
    <w:rsid w:val="006F6536"/>
    <w:rsid w:val="006F6960"/>
    <w:rsid w:val="006F6A68"/>
    <w:rsid w:val="006F6AAD"/>
    <w:rsid w:val="006F6BEA"/>
    <w:rsid w:val="006F715E"/>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4F1"/>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1F5A"/>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08D"/>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44B"/>
    <w:rsid w:val="0073071E"/>
    <w:rsid w:val="0073081E"/>
    <w:rsid w:val="00730B6E"/>
    <w:rsid w:val="00730DD0"/>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65"/>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9A9"/>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67A"/>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9E8"/>
    <w:rsid w:val="00792B7B"/>
    <w:rsid w:val="00793001"/>
    <w:rsid w:val="0079307D"/>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73F"/>
    <w:rsid w:val="007A296E"/>
    <w:rsid w:val="007A2BBD"/>
    <w:rsid w:val="007A2BE3"/>
    <w:rsid w:val="007A2D6E"/>
    <w:rsid w:val="007A2F4A"/>
    <w:rsid w:val="007A2FA2"/>
    <w:rsid w:val="007A3239"/>
    <w:rsid w:val="007A3332"/>
    <w:rsid w:val="007A33AD"/>
    <w:rsid w:val="007A36C8"/>
    <w:rsid w:val="007A37C5"/>
    <w:rsid w:val="007A39A0"/>
    <w:rsid w:val="007A3BDF"/>
    <w:rsid w:val="007A3C1B"/>
    <w:rsid w:val="007A4427"/>
    <w:rsid w:val="007A4624"/>
    <w:rsid w:val="007A46F0"/>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745"/>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31"/>
    <w:rsid w:val="007B6EAA"/>
    <w:rsid w:val="007B77A1"/>
    <w:rsid w:val="007B7815"/>
    <w:rsid w:val="007B7C5D"/>
    <w:rsid w:val="007C001F"/>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C2D"/>
    <w:rsid w:val="007C2F20"/>
    <w:rsid w:val="007C33E2"/>
    <w:rsid w:val="007C385E"/>
    <w:rsid w:val="007C38F2"/>
    <w:rsid w:val="007C3D69"/>
    <w:rsid w:val="007C3F47"/>
    <w:rsid w:val="007C3F70"/>
    <w:rsid w:val="007C4062"/>
    <w:rsid w:val="007C448B"/>
    <w:rsid w:val="007C458D"/>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04F"/>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5A72"/>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1598"/>
    <w:rsid w:val="007F2048"/>
    <w:rsid w:val="007F2535"/>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7F7E92"/>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759"/>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6A2"/>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27F7F"/>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37D0C"/>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5B8B"/>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072"/>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3A4"/>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C65"/>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07C"/>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7E4"/>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2E9E"/>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5A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A90"/>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6B6"/>
    <w:rsid w:val="008C28ED"/>
    <w:rsid w:val="008C29A4"/>
    <w:rsid w:val="008C2F07"/>
    <w:rsid w:val="008C2F24"/>
    <w:rsid w:val="008C3104"/>
    <w:rsid w:val="008C310A"/>
    <w:rsid w:val="008C326B"/>
    <w:rsid w:val="008C3903"/>
    <w:rsid w:val="008C3E64"/>
    <w:rsid w:val="008C3F63"/>
    <w:rsid w:val="008C3F88"/>
    <w:rsid w:val="008C4155"/>
    <w:rsid w:val="008C4221"/>
    <w:rsid w:val="008C45AD"/>
    <w:rsid w:val="008C45ED"/>
    <w:rsid w:val="008C4749"/>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3C4"/>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9E0"/>
    <w:rsid w:val="008E3B0F"/>
    <w:rsid w:val="008E3B17"/>
    <w:rsid w:val="008E3C8B"/>
    <w:rsid w:val="008E3E92"/>
    <w:rsid w:val="008E3EFA"/>
    <w:rsid w:val="008E41C2"/>
    <w:rsid w:val="008E4265"/>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038"/>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4A1"/>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38C"/>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557B"/>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B02"/>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580"/>
    <w:rsid w:val="00947DEF"/>
    <w:rsid w:val="00947F75"/>
    <w:rsid w:val="00950014"/>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2CF4"/>
    <w:rsid w:val="00953EC4"/>
    <w:rsid w:val="009543CE"/>
    <w:rsid w:val="00954B33"/>
    <w:rsid w:val="00954B4A"/>
    <w:rsid w:val="00954D0D"/>
    <w:rsid w:val="00954E6A"/>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57"/>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5FB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A06"/>
    <w:rsid w:val="00981BD6"/>
    <w:rsid w:val="00981ED2"/>
    <w:rsid w:val="009820C2"/>
    <w:rsid w:val="009826B4"/>
    <w:rsid w:val="00982CCA"/>
    <w:rsid w:val="0098320A"/>
    <w:rsid w:val="0098381B"/>
    <w:rsid w:val="009840C5"/>
    <w:rsid w:val="00984379"/>
    <w:rsid w:val="00984399"/>
    <w:rsid w:val="009843D4"/>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61"/>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C10"/>
    <w:rsid w:val="009B1DEC"/>
    <w:rsid w:val="009B213B"/>
    <w:rsid w:val="009B23D7"/>
    <w:rsid w:val="009B27BE"/>
    <w:rsid w:val="009B29D2"/>
    <w:rsid w:val="009B2A0E"/>
    <w:rsid w:val="009B2C86"/>
    <w:rsid w:val="009B2C97"/>
    <w:rsid w:val="009B300C"/>
    <w:rsid w:val="009B319C"/>
    <w:rsid w:val="009B3D12"/>
    <w:rsid w:val="009B3FEA"/>
    <w:rsid w:val="009B40AE"/>
    <w:rsid w:val="009B488B"/>
    <w:rsid w:val="009B490F"/>
    <w:rsid w:val="009B4A7D"/>
    <w:rsid w:val="009B4B89"/>
    <w:rsid w:val="009B4DD0"/>
    <w:rsid w:val="009B5109"/>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3E7"/>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6B8"/>
    <w:rsid w:val="009C49CB"/>
    <w:rsid w:val="009C4A36"/>
    <w:rsid w:val="009C4B22"/>
    <w:rsid w:val="009C4E08"/>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19"/>
    <w:rsid w:val="009D2F5C"/>
    <w:rsid w:val="009D31AE"/>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7A3"/>
    <w:rsid w:val="009E2945"/>
    <w:rsid w:val="009E2C9A"/>
    <w:rsid w:val="009E31E6"/>
    <w:rsid w:val="009E3362"/>
    <w:rsid w:val="009E35B7"/>
    <w:rsid w:val="009E364D"/>
    <w:rsid w:val="009E3E66"/>
    <w:rsid w:val="009E42AD"/>
    <w:rsid w:val="009E4509"/>
    <w:rsid w:val="009E4B6A"/>
    <w:rsid w:val="009E4FA5"/>
    <w:rsid w:val="009E515B"/>
    <w:rsid w:val="009E53D2"/>
    <w:rsid w:val="009E5B65"/>
    <w:rsid w:val="009E5D43"/>
    <w:rsid w:val="009E5FDB"/>
    <w:rsid w:val="009E61D5"/>
    <w:rsid w:val="009E62C4"/>
    <w:rsid w:val="009E6400"/>
    <w:rsid w:val="009E6ED3"/>
    <w:rsid w:val="009E6F29"/>
    <w:rsid w:val="009E7044"/>
    <w:rsid w:val="009E70F1"/>
    <w:rsid w:val="009E724F"/>
    <w:rsid w:val="009E73AF"/>
    <w:rsid w:val="009E7531"/>
    <w:rsid w:val="009E7D43"/>
    <w:rsid w:val="009F038C"/>
    <w:rsid w:val="009F053F"/>
    <w:rsid w:val="009F10C8"/>
    <w:rsid w:val="009F10F4"/>
    <w:rsid w:val="009F1453"/>
    <w:rsid w:val="009F1641"/>
    <w:rsid w:val="009F175C"/>
    <w:rsid w:val="009F1A90"/>
    <w:rsid w:val="009F204A"/>
    <w:rsid w:val="009F270C"/>
    <w:rsid w:val="009F2711"/>
    <w:rsid w:val="009F2A7B"/>
    <w:rsid w:val="009F2CF3"/>
    <w:rsid w:val="009F2DA8"/>
    <w:rsid w:val="009F2E2E"/>
    <w:rsid w:val="009F33D1"/>
    <w:rsid w:val="009F4007"/>
    <w:rsid w:val="009F400B"/>
    <w:rsid w:val="009F46B7"/>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02"/>
    <w:rsid w:val="009F671D"/>
    <w:rsid w:val="009F6CF1"/>
    <w:rsid w:val="009F6E4F"/>
    <w:rsid w:val="009F6F34"/>
    <w:rsid w:val="009F70C8"/>
    <w:rsid w:val="009F72CF"/>
    <w:rsid w:val="009F7450"/>
    <w:rsid w:val="009F75BF"/>
    <w:rsid w:val="009F7A0A"/>
    <w:rsid w:val="009F7B8F"/>
    <w:rsid w:val="009F7EDF"/>
    <w:rsid w:val="009F7FE0"/>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387"/>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8C0"/>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5B5"/>
    <w:rsid w:val="00A147B0"/>
    <w:rsid w:val="00A14869"/>
    <w:rsid w:val="00A1495A"/>
    <w:rsid w:val="00A14997"/>
    <w:rsid w:val="00A14C12"/>
    <w:rsid w:val="00A14F43"/>
    <w:rsid w:val="00A151F6"/>
    <w:rsid w:val="00A151FC"/>
    <w:rsid w:val="00A15221"/>
    <w:rsid w:val="00A155C8"/>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8A5"/>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2C"/>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0CC"/>
    <w:rsid w:val="00A4210D"/>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20"/>
    <w:rsid w:val="00A53D95"/>
    <w:rsid w:val="00A541E9"/>
    <w:rsid w:val="00A54444"/>
    <w:rsid w:val="00A54534"/>
    <w:rsid w:val="00A54CFB"/>
    <w:rsid w:val="00A55140"/>
    <w:rsid w:val="00A55508"/>
    <w:rsid w:val="00A55846"/>
    <w:rsid w:val="00A559EE"/>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791"/>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2E31"/>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4C4"/>
    <w:rsid w:val="00A70559"/>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A4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973"/>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463"/>
    <w:rsid w:val="00A865E2"/>
    <w:rsid w:val="00A868F7"/>
    <w:rsid w:val="00A86C40"/>
    <w:rsid w:val="00A87718"/>
    <w:rsid w:val="00A87732"/>
    <w:rsid w:val="00A87761"/>
    <w:rsid w:val="00A87821"/>
    <w:rsid w:val="00A87A07"/>
    <w:rsid w:val="00A87A8A"/>
    <w:rsid w:val="00A87A9B"/>
    <w:rsid w:val="00A87BD3"/>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47"/>
    <w:rsid w:val="00A9288D"/>
    <w:rsid w:val="00A92A89"/>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3C4"/>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FB"/>
    <w:rsid w:val="00AA453C"/>
    <w:rsid w:val="00AA4702"/>
    <w:rsid w:val="00AA487C"/>
    <w:rsid w:val="00AA49D3"/>
    <w:rsid w:val="00AA4C54"/>
    <w:rsid w:val="00AA5069"/>
    <w:rsid w:val="00AA582E"/>
    <w:rsid w:val="00AA5EAC"/>
    <w:rsid w:val="00AA6077"/>
    <w:rsid w:val="00AA6986"/>
    <w:rsid w:val="00AA7536"/>
    <w:rsid w:val="00AA7790"/>
    <w:rsid w:val="00AA782D"/>
    <w:rsid w:val="00AA78F4"/>
    <w:rsid w:val="00AA796B"/>
    <w:rsid w:val="00AA7CD7"/>
    <w:rsid w:val="00AA7ED6"/>
    <w:rsid w:val="00AB0093"/>
    <w:rsid w:val="00AB0144"/>
    <w:rsid w:val="00AB03BA"/>
    <w:rsid w:val="00AB0A3E"/>
    <w:rsid w:val="00AB0B70"/>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72A"/>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8A"/>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9AA"/>
    <w:rsid w:val="00AE0AF3"/>
    <w:rsid w:val="00AE0FC1"/>
    <w:rsid w:val="00AE128F"/>
    <w:rsid w:val="00AE1385"/>
    <w:rsid w:val="00AE1434"/>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58E"/>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15"/>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037"/>
    <w:rsid w:val="00AF6225"/>
    <w:rsid w:val="00AF6BC9"/>
    <w:rsid w:val="00AF6CCA"/>
    <w:rsid w:val="00AF6E10"/>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575"/>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764"/>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312"/>
    <w:rsid w:val="00B12438"/>
    <w:rsid w:val="00B126FF"/>
    <w:rsid w:val="00B12E3F"/>
    <w:rsid w:val="00B131A4"/>
    <w:rsid w:val="00B132B4"/>
    <w:rsid w:val="00B13459"/>
    <w:rsid w:val="00B13585"/>
    <w:rsid w:val="00B13916"/>
    <w:rsid w:val="00B139D9"/>
    <w:rsid w:val="00B13AB2"/>
    <w:rsid w:val="00B13DC5"/>
    <w:rsid w:val="00B13E4E"/>
    <w:rsid w:val="00B1429E"/>
    <w:rsid w:val="00B1440E"/>
    <w:rsid w:val="00B1443C"/>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1C26"/>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DFB"/>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DF8"/>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6C60"/>
    <w:rsid w:val="00B57164"/>
    <w:rsid w:val="00B57269"/>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D25"/>
    <w:rsid w:val="00B66DB2"/>
    <w:rsid w:val="00B66EDB"/>
    <w:rsid w:val="00B67003"/>
    <w:rsid w:val="00B6715C"/>
    <w:rsid w:val="00B67554"/>
    <w:rsid w:val="00B67A75"/>
    <w:rsid w:val="00B67C3F"/>
    <w:rsid w:val="00B67EE8"/>
    <w:rsid w:val="00B7132F"/>
    <w:rsid w:val="00B7141E"/>
    <w:rsid w:val="00B71591"/>
    <w:rsid w:val="00B71983"/>
    <w:rsid w:val="00B71C27"/>
    <w:rsid w:val="00B720B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77F27"/>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0CA"/>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9A"/>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367"/>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B8F"/>
    <w:rsid w:val="00BB0D89"/>
    <w:rsid w:val="00BB0DEB"/>
    <w:rsid w:val="00BB0F57"/>
    <w:rsid w:val="00BB19A9"/>
    <w:rsid w:val="00BB1C33"/>
    <w:rsid w:val="00BB1EC6"/>
    <w:rsid w:val="00BB268F"/>
    <w:rsid w:val="00BB2A71"/>
    <w:rsid w:val="00BB3440"/>
    <w:rsid w:val="00BB349F"/>
    <w:rsid w:val="00BB3577"/>
    <w:rsid w:val="00BB3B53"/>
    <w:rsid w:val="00BB3C2A"/>
    <w:rsid w:val="00BB426E"/>
    <w:rsid w:val="00BB4327"/>
    <w:rsid w:val="00BB4375"/>
    <w:rsid w:val="00BB4993"/>
    <w:rsid w:val="00BB4FD4"/>
    <w:rsid w:val="00BB5091"/>
    <w:rsid w:val="00BB55D1"/>
    <w:rsid w:val="00BB57B6"/>
    <w:rsid w:val="00BB5A2B"/>
    <w:rsid w:val="00BB5D2A"/>
    <w:rsid w:val="00BB5D6A"/>
    <w:rsid w:val="00BB5EEE"/>
    <w:rsid w:val="00BB64AF"/>
    <w:rsid w:val="00BB65DD"/>
    <w:rsid w:val="00BB66BA"/>
    <w:rsid w:val="00BB66C5"/>
    <w:rsid w:val="00BB6ABA"/>
    <w:rsid w:val="00BB6B82"/>
    <w:rsid w:val="00BB6BC8"/>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0533"/>
    <w:rsid w:val="00BD14CC"/>
    <w:rsid w:val="00BD152E"/>
    <w:rsid w:val="00BD1543"/>
    <w:rsid w:val="00BD1582"/>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2F"/>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50E"/>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207D"/>
    <w:rsid w:val="00C121D0"/>
    <w:rsid w:val="00C1256E"/>
    <w:rsid w:val="00C127E8"/>
    <w:rsid w:val="00C129F1"/>
    <w:rsid w:val="00C12BBB"/>
    <w:rsid w:val="00C12DED"/>
    <w:rsid w:val="00C13491"/>
    <w:rsid w:val="00C13583"/>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1EF9"/>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267"/>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61C"/>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35E"/>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9F0"/>
    <w:rsid w:val="00C63ABF"/>
    <w:rsid w:val="00C63EBA"/>
    <w:rsid w:val="00C64304"/>
    <w:rsid w:val="00C64D19"/>
    <w:rsid w:val="00C6541D"/>
    <w:rsid w:val="00C656BB"/>
    <w:rsid w:val="00C656EB"/>
    <w:rsid w:val="00C65846"/>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EA8"/>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9CA"/>
    <w:rsid w:val="00C81B08"/>
    <w:rsid w:val="00C81BC4"/>
    <w:rsid w:val="00C81C2A"/>
    <w:rsid w:val="00C81CB2"/>
    <w:rsid w:val="00C82242"/>
    <w:rsid w:val="00C82D0D"/>
    <w:rsid w:val="00C833C2"/>
    <w:rsid w:val="00C83779"/>
    <w:rsid w:val="00C83CFD"/>
    <w:rsid w:val="00C842D5"/>
    <w:rsid w:val="00C844F4"/>
    <w:rsid w:val="00C84504"/>
    <w:rsid w:val="00C84540"/>
    <w:rsid w:val="00C84937"/>
    <w:rsid w:val="00C84A8B"/>
    <w:rsid w:val="00C84AF0"/>
    <w:rsid w:val="00C84BC2"/>
    <w:rsid w:val="00C84E11"/>
    <w:rsid w:val="00C84E27"/>
    <w:rsid w:val="00C8512B"/>
    <w:rsid w:val="00C8518B"/>
    <w:rsid w:val="00C85369"/>
    <w:rsid w:val="00C853EC"/>
    <w:rsid w:val="00C85952"/>
    <w:rsid w:val="00C85DEC"/>
    <w:rsid w:val="00C85EC2"/>
    <w:rsid w:val="00C860F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678"/>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352"/>
    <w:rsid w:val="00CA27DA"/>
    <w:rsid w:val="00CA29AC"/>
    <w:rsid w:val="00CA2D4B"/>
    <w:rsid w:val="00CA2D79"/>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673"/>
    <w:rsid w:val="00CB0F4E"/>
    <w:rsid w:val="00CB1170"/>
    <w:rsid w:val="00CB1738"/>
    <w:rsid w:val="00CB19C6"/>
    <w:rsid w:val="00CB1BEC"/>
    <w:rsid w:val="00CB1F0D"/>
    <w:rsid w:val="00CB22AF"/>
    <w:rsid w:val="00CB28A0"/>
    <w:rsid w:val="00CB2EF5"/>
    <w:rsid w:val="00CB36A7"/>
    <w:rsid w:val="00CB36D2"/>
    <w:rsid w:val="00CB382B"/>
    <w:rsid w:val="00CB3961"/>
    <w:rsid w:val="00CB3971"/>
    <w:rsid w:val="00CB3FB6"/>
    <w:rsid w:val="00CB4272"/>
    <w:rsid w:val="00CB43AD"/>
    <w:rsid w:val="00CB43FD"/>
    <w:rsid w:val="00CB446D"/>
    <w:rsid w:val="00CB4C88"/>
    <w:rsid w:val="00CB4ED5"/>
    <w:rsid w:val="00CB4F90"/>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6AA"/>
    <w:rsid w:val="00CB7757"/>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672"/>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A0"/>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6D1"/>
    <w:rsid w:val="00CE27E3"/>
    <w:rsid w:val="00CE32C7"/>
    <w:rsid w:val="00CE345D"/>
    <w:rsid w:val="00CE35B6"/>
    <w:rsid w:val="00CE37FB"/>
    <w:rsid w:val="00CE3838"/>
    <w:rsid w:val="00CE39C7"/>
    <w:rsid w:val="00CE3A3F"/>
    <w:rsid w:val="00CE3C50"/>
    <w:rsid w:val="00CE3E22"/>
    <w:rsid w:val="00CE412F"/>
    <w:rsid w:val="00CE4240"/>
    <w:rsid w:val="00CE45C3"/>
    <w:rsid w:val="00CE47DC"/>
    <w:rsid w:val="00CE49DC"/>
    <w:rsid w:val="00CE4B86"/>
    <w:rsid w:val="00CE4D87"/>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92D"/>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5C9B"/>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237"/>
    <w:rsid w:val="00D01339"/>
    <w:rsid w:val="00D016AF"/>
    <w:rsid w:val="00D01960"/>
    <w:rsid w:val="00D01C15"/>
    <w:rsid w:val="00D01D9A"/>
    <w:rsid w:val="00D01EBA"/>
    <w:rsid w:val="00D021C1"/>
    <w:rsid w:val="00D022D1"/>
    <w:rsid w:val="00D02586"/>
    <w:rsid w:val="00D0283E"/>
    <w:rsid w:val="00D0284F"/>
    <w:rsid w:val="00D02C92"/>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C99"/>
    <w:rsid w:val="00D05D8F"/>
    <w:rsid w:val="00D064DA"/>
    <w:rsid w:val="00D065F7"/>
    <w:rsid w:val="00D06FB0"/>
    <w:rsid w:val="00D07012"/>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6AB7"/>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1AE2"/>
    <w:rsid w:val="00D31EF1"/>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28"/>
    <w:rsid w:val="00D43EA4"/>
    <w:rsid w:val="00D43ED2"/>
    <w:rsid w:val="00D44393"/>
    <w:rsid w:val="00D44D84"/>
    <w:rsid w:val="00D450C6"/>
    <w:rsid w:val="00D453AA"/>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A4B"/>
    <w:rsid w:val="00D66F15"/>
    <w:rsid w:val="00D67408"/>
    <w:rsid w:val="00D67701"/>
    <w:rsid w:val="00D67A76"/>
    <w:rsid w:val="00D67AA1"/>
    <w:rsid w:val="00D67C52"/>
    <w:rsid w:val="00D705C8"/>
    <w:rsid w:val="00D7121D"/>
    <w:rsid w:val="00D716B9"/>
    <w:rsid w:val="00D716F6"/>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0C81"/>
    <w:rsid w:val="00D80D93"/>
    <w:rsid w:val="00D81047"/>
    <w:rsid w:val="00D81664"/>
    <w:rsid w:val="00D81709"/>
    <w:rsid w:val="00D81ED7"/>
    <w:rsid w:val="00D82226"/>
    <w:rsid w:val="00D82306"/>
    <w:rsid w:val="00D825A6"/>
    <w:rsid w:val="00D8267B"/>
    <w:rsid w:val="00D82BD2"/>
    <w:rsid w:val="00D82F80"/>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AD"/>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8F8"/>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07"/>
    <w:rsid w:val="00DA3C4B"/>
    <w:rsid w:val="00DA3CC5"/>
    <w:rsid w:val="00DA3F78"/>
    <w:rsid w:val="00DA3FDA"/>
    <w:rsid w:val="00DA4163"/>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54B"/>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B7B5C"/>
    <w:rsid w:val="00DC0289"/>
    <w:rsid w:val="00DC0317"/>
    <w:rsid w:val="00DC052C"/>
    <w:rsid w:val="00DC054B"/>
    <w:rsid w:val="00DC0BF9"/>
    <w:rsid w:val="00DC0C03"/>
    <w:rsid w:val="00DC0C28"/>
    <w:rsid w:val="00DC1388"/>
    <w:rsid w:val="00DC13BA"/>
    <w:rsid w:val="00DC1453"/>
    <w:rsid w:val="00DC15C7"/>
    <w:rsid w:val="00DC1BFF"/>
    <w:rsid w:val="00DC22A5"/>
    <w:rsid w:val="00DC22AD"/>
    <w:rsid w:val="00DC25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1C4"/>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0D2"/>
    <w:rsid w:val="00DD41B7"/>
    <w:rsid w:val="00DD4409"/>
    <w:rsid w:val="00DD4544"/>
    <w:rsid w:val="00DD4594"/>
    <w:rsid w:val="00DD4860"/>
    <w:rsid w:val="00DD48FD"/>
    <w:rsid w:val="00DD4FA7"/>
    <w:rsid w:val="00DD542D"/>
    <w:rsid w:val="00DD5545"/>
    <w:rsid w:val="00DD565C"/>
    <w:rsid w:val="00DD58C6"/>
    <w:rsid w:val="00DD5D72"/>
    <w:rsid w:val="00DD5F90"/>
    <w:rsid w:val="00DD71FD"/>
    <w:rsid w:val="00DD73B2"/>
    <w:rsid w:val="00DD73D3"/>
    <w:rsid w:val="00DD765B"/>
    <w:rsid w:val="00DD7A96"/>
    <w:rsid w:val="00DD7C67"/>
    <w:rsid w:val="00DE016E"/>
    <w:rsid w:val="00DE03F6"/>
    <w:rsid w:val="00DE06F3"/>
    <w:rsid w:val="00DE1220"/>
    <w:rsid w:val="00DE1665"/>
    <w:rsid w:val="00DE1888"/>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4FB6"/>
    <w:rsid w:val="00DE5098"/>
    <w:rsid w:val="00DE565B"/>
    <w:rsid w:val="00DE5CFF"/>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66E"/>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6DF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70"/>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492C"/>
    <w:rsid w:val="00E255B7"/>
    <w:rsid w:val="00E25855"/>
    <w:rsid w:val="00E25871"/>
    <w:rsid w:val="00E25998"/>
    <w:rsid w:val="00E259CC"/>
    <w:rsid w:val="00E25AF7"/>
    <w:rsid w:val="00E25BBE"/>
    <w:rsid w:val="00E25F23"/>
    <w:rsid w:val="00E26ACB"/>
    <w:rsid w:val="00E26EAD"/>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18CF"/>
    <w:rsid w:val="00E322C6"/>
    <w:rsid w:val="00E3251B"/>
    <w:rsid w:val="00E32831"/>
    <w:rsid w:val="00E32ABC"/>
    <w:rsid w:val="00E32C80"/>
    <w:rsid w:val="00E32C83"/>
    <w:rsid w:val="00E32E0C"/>
    <w:rsid w:val="00E32E23"/>
    <w:rsid w:val="00E331D0"/>
    <w:rsid w:val="00E331F9"/>
    <w:rsid w:val="00E332DC"/>
    <w:rsid w:val="00E33370"/>
    <w:rsid w:val="00E33635"/>
    <w:rsid w:val="00E3367A"/>
    <w:rsid w:val="00E339AD"/>
    <w:rsid w:val="00E33A1F"/>
    <w:rsid w:val="00E33AFA"/>
    <w:rsid w:val="00E33C8B"/>
    <w:rsid w:val="00E33DF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AD7"/>
    <w:rsid w:val="00E43CB6"/>
    <w:rsid w:val="00E43CF9"/>
    <w:rsid w:val="00E44069"/>
    <w:rsid w:val="00E440D9"/>
    <w:rsid w:val="00E4456F"/>
    <w:rsid w:val="00E445BB"/>
    <w:rsid w:val="00E44687"/>
    <w:rsid w:val="00E44AF3"/>
    <w:rsid w:val="00E44B05"/>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A71"/>
    <w:rsid w:val="00E54F2A"/>
    <w:rsid w:val="00E5513A"/>
    <w:rsid w:val="00E55249"/>
    <w:rsid w:val="00E5526A"/>
    <w:rsid w:val="00E5556F"/>
    <w:rsid w:val="00E5577E"/>
    <w:rsid w:val="00E56243"/>
    <w:rsid w:val="00E564AF"/>
    <w:rsid w:val="00E565C4"/>
    <w:rsid w:val="00E5660F"/>
    <w:rsid w:val="00E568FC"/>
    <w:rsid w:val="00E56B61"/>
    <w:rsid w:val="00E56E65"/>
    <w:rsid w:val="00E56E76"/>
    <w:rsid w:val="00E573FF"/>
    <w:rsid w:val="00E57A0F"/>
    <w:rsid w:val="00E605FF"/>
    <w:rsid w:val="00E60B1D"/>
    <w:rsid w:val="00E60D0F"/>
    <w:rsid w:val="00E60E30"/>
    <w:rsid w:val="00E60FB9"/>
    <w:rsid w:val="00E6113D"/>
    <w:rsid w:val="00E61465"/>
    <w:rsid w:val="00E620F8"/>
    <w:rsid w:val="00E62184"/>
    <w:rsid w:val="00E621DF"/>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D20"/>
    <w:rsid w:val="00E65F33"/>
    <w:rsid w:val="00E6619D"/>
    <w:rsid w:val="00E66294"/>
    <w:rsid w:val="00E66358"/>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1BBB"/>
    <w:rsid w:val="00E7209C"/>
    <w:rsid w:val="00E7219B"/>
    <w:rsid w:val="00E72402"/>
    <w:rsid w:val="00E72454"/>
    <w:rsid w:val="00E72C9E"/>
    <w:rsid w:val="00E72DBA"/>
    <w:rsid w:val="00E72E1C"/>
    <w:rsid w:val="00E72EF2"/>
    <w:rsid w:val="00E73028"/>
    <w:rsid w:val="00E73259"/>
    <w:rsid w:val="00E73451"/>
    <w:rsid w:val="00E73885"/>
    <w:rsid w:val="00E73AE2"/>
    <w:rsid w:val="00E73CE9"/>
    <w:rsid w:val="00E74365"/>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B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97F3B"/>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866"/>
    <w:rsid w:val="00EA3F80"/>
    <w:rsid w:val="00EA4010"/>
    <w:rsid w:val="00EA4326"/>
    <w:rsid w:val="00EA448B"/>
    <w:rsid w:val="00EA4568"/>
    <w:rsid w:val="00EA489E"/>
    <w:rsid w:val="00EA4EA2"/>
    <w:rsid w:val="00EA53FA"/>
    <w:rsid w:val="00EA575C"/>
    <w:rsid w:val="00EA5FC1"/>
    <w:rsid w:val="00EA6064"/>
    <w:rsid w:val="00EA613D"/>
    <w:rsid w:val="00EA65DA"/>
    <w:rsid w:val="00EA663A"/>
    <w:rsid w:val="00EA663B"/>
    <w:rsid w:val="00EA6672"/>
    <w:rsid w:val="00EA68C0"/>
    <w:rsid w:val="00EA6D6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1B"/>
    <w:rsid w:val="00EB4634"/>
    <w:rsid w:val="00EB4AE5"/>
    <w:rsid w:val="00EB4B02"/>
    <w:rsid w:val="00EB4E96"/>
    <w:rsid w:val="00EB4EBC"/>
    <w:rsid w:val="00EB501B"/>
    <w:rsid w:val="00EB55C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679"/>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C2D"/>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138"/>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2F9A"/>
    <w:rsid w:val="00F03051"/>
    <w:rsid w:val="00F03314"/>
    <w:rsid w:val="00F035E1"/>
    <w:rsid w:val="00F03B43"/>
    <w:rsid w:val="00F03B99"/>
    <w:rsid w:val="00F03F82"/>
    <w:rsid w:val="00F043ED"/>
    <w:rsid w:val="00F044AE"/>
    <w:rsid w:val="00F04895"/>
    <w:rsid w:val="00F04BFA"/>
    <w:rsid w:val="00F04CC0"/>
    <w:rsid w:val="00F04ED5"/>
    <w:rsid w:val="00F050D4"/>
    <w:rsid w:val="00F05177"/>
    <w:rsid w:val="00F0556B"/>
    <w:rsid w:val="00F05615"/>
    <w:rsid w:val="00F056DB"/>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02C"/>
    <w:rsid w:val="00F16282"/>
    <w:rsid w:val="00F16481"/>
    <w:rsid w:val="00F165BB"/>
    <w:rsid w:val="00F166AF"/>
    <w:rsid w:val="00F166E9"/>
    <w:rsid w:val="00F16B90"/>
    <w:rsid w:val="00F16D52"/>
    <w:rsid w:val="00F16E25"/>
    <w:rsid w:val="00F1723A"/>
    <w:rsid w:val="00F17890"/>
    <w:rsid w:val="00F17C53"/>
    <w:rsid w:val="00F2046A"/>
    <w:rsid w:val="00F207A7"/>
    <w:rsid w:val="00F20906"/>
    <w:rsid w:val="00F209EC"/>
    <w:rsid w:val="00F20B06"/>
    <w:rsid w:val="00F20C28"/>
    <w:rsid w:val="00F20DB1"/>
    <w:rsid w:val="00F20E54"/>
    <w:rsid w:val="00F212FA"/>
    <w:rsid w:val="00F21336"/>
    <w:rsid w:val="00F21358"/>
    <w:rsid w:val="00F213D5"/>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24F"/>
    <w:rsid w:val="00F2379A"/>
    <w:rsid w:val="00F237C3"/>
    <w:rsid w:val="00F23C99"/>
    <w:rsid w:val="00F2491E"/>
    <w:rsid w:val="00F24BF4"/>
    <w:rsid w:val="00F24D73"/>
    <w:rsid w:val="00F24F7D"/>
    <w:rsid w:val="00F25383"/>
    <w:rsid w:val="00F2538D"/>
    <w:rsid w:val="00F254B3"/>
    <w:rsid w:val="00F25530"/>
    <w:rsid w:val="00F257FA"/>
    <w:rsid w:val="00F2586B"/>
    <w:rsid w:val="00F258E6"/>
    <w:rsid w:val="00F25D17"/>
    <w:rsid w:val="00F25EEF"/>
    <w:rsid w:val="00F260D2"/>
    <w:rsid w:val="00F260E4"/>
    <w:rsid w:val="00F2650D"/>
    <w:rsid w:val="00F26EC5"/>
    <w:rsid w:val="00F27275"/>
    <w:rsid w:val="00F27457"/>
    <w:rsid w:val="00F275A2"/>
    <w:rsid w:val="00F2761A"/>
    <w:rsid w:val="00F27675"/>
    <w:rsid w:val="00F27907"/>
    <w:rsid w:val="00F27D44"/>
    <w:rsid w:val="00F27F5F"/>
    <w:rsid w:val="00F30A34"/>
    <w:rsid w:val="00F30B2D"/>
    <w:rsid w:val="00F30F7A"/>
    <w:rsid w:val="00F312C1"/>
    <w:rsid w:val="00F317AA"/>
    <w:rsid w:val="00F3184D"/>
    <w:rsid w:val="00F319A8"/>
    <w:rsid w:val="00F31E97"/>
    <w:rsid w:val="00F31F9A"/>
    <w:rsid w:val="00F32191"/>
    <w:rsid w:val="00F32723"/>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1EE8"/>
    <w:rsid w:val="00F42045"/>
    <w:rsid w:val="00F42564"/>
    <w:rsid w:val="00F42696"/>
    <w:rsid w:val="00F4287C"/>
    <w:rsid w:val="00F42C57"/>
    <w:rsid w:val="00F42D42"/>
    <w:rsid w:val="00F42E11"/>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5A"/>
    <w:rsid w:val="00F605A5"/>
    <w:rsid w:val="00F60665"/>
    <w:rsid w:val="00F608AF"/>
    <w:rsid w:val="00F609CF"/>
    <w:rsid w:val="00F60B75"/>
    <w:rsid w:val="00F60D17"/>
    <w:rsid w:val="00F60DA2"/>
    <w:rsid w:val="00F6115A"/>
    <w:rsid w:val="00F61424"/>
    <w:rsid w:val="00F6167D"/>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911"/>
    <w:rsid w:val="00F65D0C"/>
    <w:rsid w:val="00F65DE9"/>
    <w:rsid w:val="00F65FED"/>
    <w:rsid w:val="00F66218"/>
    <w:rsid w:val="00F66592"/>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5E1"/>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095"/>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87F5A"/>
    <w:rsid w:val="00F9004F"/>
    <w:rsid w:val="00F90528"/>
    <w:rsid w:val="00F90624"/>
    <w:rsid w:val="00F9082D"/>
    <w:rsid w:val="00F90BA5"/>
    <w:rsid w:val="00F91388"/>
    <w:rsid w:val="00F91392"/>
    <w:rsid w:val="00F9163F"/>
    <w:rsid w:val="00F91E3C"/>
    <w:rsid w:val="00F920CE"/>
    <w:rsid w:val="00F9274F"/>
    <w:rsid w:val="00F92896"/>
    <w:rsid w:val="00F92902"/>
    <w:rsid w:val="00F92B80"/>
    <w:rsid w:val="00F92BF9"/>
    <w:rsid w:val="00F92F68"/>
    <w:rsid w:val="00F93115"/>
    <w:rsid w:val="00F93310"/>
    <w:rsid w:val="00F934AE"/>
    <w:rsid w:val="00F93560"/>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8B5"/>
    <w:rsid w:val="00F95A74"/>
    <w:rsid w:val="00F95B4D"/>
    <w:rsid w:val="00F95C67"/>
    <w:rsid w:val="00F95C7F"/>
    <w:rsid w:val="00F95CD7"/>
    <w:rsid w:val="00F95D18"/>
    <w:rsid w:val="00F961DB"/>
    <w:rsid w:val="00F961FC"/>
    <w:rsid w:val="00F964AD"/>
    <w:rsid w:val="00F96675"/>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6D6"/>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663"/>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597"/>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039"/>
    <w:rsid w:val="00FF103C"/>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 w:type="paragraph" w:customStyle="1" w:styleId="textabsatz">
    <w:name w:val="textabsatz"/>
    <w:basedOn w:val="Standard"/>
    <w:rsid w:val="00B34DFB"/>
    <w:pPr>
      <w:spacing w:before="100" w:beforeAutospacing="1" w:after="100" w:afterAutospacing="1"/>
      <w:jc w:val="left"/>
    </w:pPr>
    <w:rPr>
      <w:rFonts w:ascii="Times New Roman" w:hAnsi="Times New Roman"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ofile.php?id=615865049185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inkedin.com/company/12518256" TargetMode="External"/><Relationship Id="rId4" Type="http://schemas.openxmlformats.org/officeDocument/2006/relationships/settings" Target="settings.xml"/><Relationship Id="rId9" Type="http://schemas.openxmlformats.org/officeDocument/2006/relationships/hyperlink" Target="https://www.instagram.com/socialmedia.lasv.brandenbu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2803</Words>
  <Characters>17659</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751</cp:revision>
  <cp:lastPrinted>2026-02-19T09:28:00Z</cp:lastPrinted>
  <dcterms:created xsi:type="dcterms:W3CDTF">2022-09-27T06:53:00Z</dcterms:created>
  <dcterms:modified xsi:type="dcterms:W3CDTF">2026-04-27T06:20:00Z</dcterms:modified>
</cp:coreProperties>
</file>